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763B" w14:textId="77777777" w:rsidR="00A3270E" w:rsidRDefault="00A3270E">
      <w:pPr>
        <w:pStyle w:val="ConsPlusNormal"/>
        <w:jc w:val="both"/>
      </w:pPr>
    </w:p>
    <w:tbl>
      <w:tblPr>
        <w:tblpPr w:leftFromText="180" w:rightFromText="180" w:vertAnchor="text" w:tblpX="-426" w:tblpY="1"/>
        <w:tblOverlap w:val="never"/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86"/>
        <w:gridCol w:w="1247"/>
        <w:gridCol w:w="148"/>
        <w:gridCol w:w="1110"/>
        <w:gridCol w:w="708"/>
        <w:gridCol w:w="75"/>
        <w:gridCol w:w="918"/>
        <w:gridCol w:w="1701"/>
        <w:gridCol w:w="236"/>
      </w:tblGrid>
      <w:tr w:rsidR="00A3270E" w:rsidRPr="00D520B6" w14:paraId="357121FE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94969E" w14:textId="77777777" w:rsidR="00D520B6" w:rsidRPr="00D520B6" w:rsidRDefault="00D520B6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62F580" w14:textId="77777777" w:rsidR="00D520B6" w:rsidRPr="00D520B6" w:rsidRDefault="00D520B6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22E13336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31D5BA" w14:textId="77777777" w:rsidR="00A3270E" w:rsidRPr="00D520B6" w:rsidRDefault="00A3270E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1. Общие сведения</w:t>
            </w:r>
          </w:p>
        </w:tc>
      </w:tr>
      <w:tr w:rsidR="00A3270E" w:rsidRPr="00D520B6" w14:paraId="17519490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767503" w14:textId="77777777" w:rsidR="00A3270E" w:rsidRPr="00D520B6" w:rsidRDefault="00A3270E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Ключевой информационный документ</w:t>
            </w:r>
          </w:p>
          <w:p w14:paraId="3F73B820" w14:textId="6682D73C" w:rsidR="00A3270E" w:rsidRPr="00D520B6" w:rsidRDefault="00A3270E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по состоянию </w:t>
            </w:r>
            <w:r w:rsidRPr="006C2AB8">
              <w:rPr>
                <w:rFonts w:ascii="Times New Roman" w:hAnsi="Times New Roman" w:cs="Times New Roman"/>
              </w:rPr>
              <w:t xml:space="preserve">на </w:t>
            </w:r>
            <w:r w:rsidR="001E29BF">
              <w:rPr>
                <w:rFonts w:ascii="Times New Roman" w:hAnsi="Times New Roman" w:cs="Times New Roman"/>
              </w:rPr>
              <w:t>31</w:t>
            </w:r>
            <w:r w:rsidR="00A15DA2">
              <w:rPr>
                <w:rFonts w:ascii="Times New Roman" w:hAnsi="Times New Roman" w:cs="Times New Roman"/>
              </w:rPr>
              <w:t>.</w:t>
            </w:r>
            <w:r w:rsidR="001E29BF">
              <w:rPr>
                <w:rFonts w:ascii="Times New Roman" w:hAnsi="Times New Roman" w:cs="Times New Roman"/>
              </w:rPr>
              <w:t>10</w:t>
            </w:r>
            <w:r w:rsidR="00A15DA2">
              <w:rPr>
                <w:rFonts w:ascii="Times New Roman" w:hAnsi="Times New Roman" w:cs="Times New Roman"/>
              </w:rPr>
              <w:t>.202</w:t>
            </w:r>
            <w:r w:rsidR="005A0CCC">
              <w:rPr>
                <w:rFonts w:ascii="Times New Roman" w:hAnsi="Times New Roman" w:cs="Times New Roman"/>
              </w:rPr>
              <w:t>3</w:t>
            </w:r>
          </w:p>
          <w:p w14:paraId="556B7AC4" w14:textId="77777777" w:rsidR="00A3270E" w:rsidRPr="00D520B6" w:rsidRDefault="00A3270E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3270E" w:rsidRPr="00D520B6" w14:paraId="01A55FA1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D063F" w14:textId="49BF72B8" w:rsidR="00A3270E" w:rsidRPr="00D520B6" w:rsidRDefault="00480762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Hlk18325115"/>
            <w:r w:rsidRPr="00C602DA">
              <w:rPr>
                <w:rFonts w:ascii="Times New Roman" w:hAnsi="Times New Roman"/>
                <w:sz w:val="24"/>
                <w:szCs w:val="24"/>
              </w:rPr>
              <w:t>Закрытый паевой инвестиционный фонд недвижимости «</w:t>
            </w:r>
            <w:r w:rsidRPr="00040C1B">
              <w:rPr>
                <w:rFonts w:ascii="Times New Roman" w:hAnsi="Times New Roman"/>
                <w:sz w:val="24"/>
                <w:szCs w:val="24"/>
              </w:rPr>
              <w:t>Георгиевский</w:t>
            </w:r>
            <w:r w:rsidRPr="00C602DA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</w:tr>
      <w:tr w:rsidR="00A3270E" w:rsidRPr="00D520B6" w14:paraId="0D2AFEC6" w14:textId="77777777" w:rsidTr="003D1C93">
        <w:tc>
          <w:tcPr>
            <w:tcW w:w="9167" w:type="dxa"/>
            <w:gridSpan w:val="10"/>
            <w:tcBorders>
              <w:top w:val="nil"/>
              <w:left w:val="nil"/>
              <w:right w:val="nil"/>
            </w:tcBorders>
          </w:tcPr>
          <w:p w14:paraId="40525491" w14:textId="77777777" w:rsidR="00A3270E" w:rsidRDefault="00A3270E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под управлением </w:t>
            </w:r>
            <w:r w:rsidR="00EC7CDB" w:rsidRPr="00D520B6">
              <w:rPr>
                <w:rFonts w:ascii="Times New Roman" w:hAnsi="Times New Roman" w:cs="Times New Roman"/>
              </w:rPr>
              <w:t>ОО</w:t>
            </w:r>
            <w:r w:rsidRPr="00D520B6">
              <w:rPr>
                <w:rFonts w:ascii="Times New Roman" w:hAnsi="Times New Roman" w:cs="Times New Roman"/>
              </w:rPr>
              <w:t xml:space="preserve">О </w:t>
            </w:r>
            <w:r w:rsidR="00EC7CDB" w:rsidRPr="00D520B6">
              <w:rPr>
                <w:rFonts w:ascii="Times New Roman" w:hAnsi="Times New Roman" w:cs="Times New Roman"/>
              </w:rPr>
              <w:t>«УК «КРАСНЫЙ МОСТ»</w:t>
            </w:r>
          </w:p>
          <w:p w14:paraId="3183178B" w14:textId="77777777" w:rsidR="003D255C" w:rsidRPr="00D520B6" w:rsidRDefault="003D255C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5AE50CD0" w14:textId="77777777" w:rsidTr="003D1C93">
        <w:tc>
          <w:tcPr>
            <w:tcW w:w="9167" w:type="dxa"/>
            <w:gridSpan w:val="10"/>
            <w:tcBorders>
              <w:left w:val="nil"/>
              <w:bottom w:val="nil"/>
              <w:right w:val="nil"/>
            </w:tcBorders>
          </w:tcPr>
          <w:p w14:paraId="457CAC26" w14:textId="77777777" w:rsidR="00A3270E" w:rsidRPr="00D520B6" w:rsidRDefault="00A3270E" w:rsidP="003D1C9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2. Внимание</w:t>
            </w:r>
          </w:p>
        </w:tc>
      </w:tr>
      <w:tr w:rsidR="00A3270E" w:rsidRPr="00D520B6" w14:paraId="52993F52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tcBorders>
              <w:top w:val="nil"/>
            </w:tcBorders>
          </w:tcPr>
          <w:p w14:paraId="20296DB1" w14:textId="319904AD" w:rsidR="00A3270E" w:rsidRPr="00D520B6" w:rsidRDefault="00A3270E" w:rsidP="003D1C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1.</w:t>
            </w:r>
            <w:r w:rsidR="001E29BF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061E8E1" w14:textId="1E350990" w:rsidR="00A3270E" w:rsidRDefault="0048360B" w:rsidP="003D1C93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270E" w:rsidRPr="00D520B6">
              <w:rPr>
                <w:rFonts w:ascii="Times New Roman" w:hAnsi="Times New Roman" w:cs="Times New Roman"/>
              </w:rPr>
              <w:t>2.</w:t>
            </w:r>
            <w:r w:rsidR="001E29BF">
              <w:rPr>
                <w:rFonts w:ascii="Times New Roman" w:hAnsi="Times New Roman" w:cs="Times New Roman"/>
              </w:rPr>
              <w:tab/>
            </w:r>
            <w:r w:rsidR="00A3270E" w:rsidRPr="00D520B6">
              <w:rPr>
                <w:rFonts w:ascii="Times New Roman" w:hAnsi="Times New Roman" w:cs="Times New Roman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772FE7D0" w14:textId="230A77B6" w:rsidR="00AF5D17" w:rsidRPr="00504423" w:rsidRDefault="00AF5D17" w:rsidP="003D1C93">
            <w:pPr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20B6">
              <w:rPr>
                <w:rFonts w:ascii="Times New Roman" w:hAnsi="Times New Roman" w:cs="Times New Roman"/>
              </w:rPr>
              <w:t>3.</w:t>
            </w:r>
            <w:r w:rsidR="001E29B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Вы можете погасить инвестиционные паи паевого инвестиционного фонда в соответствии с пунктом 97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0A5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 доверительного управления данного фонда. </w:t>
            </w:r>
            <w:r w:rsidRPr="00504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Pr="00504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равила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доверительного управления фонда</w:t>
            </w:r>
            <w:r w:rsidRPr="00504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</w:r>
          </w:p>
          <w:p w14:paraId="03DCFBF2" w14:textId="77777777" w:rsidR="00504423" w:rsidRPr="00D520B6" w:rsidRDefault="00504423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tcBorders>
              <w:top w:val="nil"/>
            </w:tcBorders>
          </w:tcPr>
          <w:p w14:paraId="4FBA1D3F" w14:textId="77777777" w:rsidR="00A3270E" w:rsidRPr="00D520B6" w:rsidRDefault="00A3270E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</w:tcBorders>
          </w:tcPr>
          <w:p w14:paraId="3200EBC7" w14:textId="77777777" w:rsidR="00504423" w:rsidRPr="00504423" w:rsidRDefault="00504423" w:rsidP="003D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4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</w:r>
          </w:p>
          <w:p w14:paraId="68620EBA" w14:textId="77777777" w:rsidR="006B6074" w:rsidRPr="00D520B6" w:rsidRDefault="00A3270E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</w:t>
            </w:r>
          </w:p>
          <w:p w14:paraId="14DBE2D2" w14:textId="72A243FC" w:rsidR="00393CE4" w:rsidRPr="00D520B6" w:rsidRDefault="00A3270E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4.</w:t>
            </w:r>
            <w:r w:rsidR="001E29BF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8C5200" w:rsidRPr="0035075B">
                <w:rPr>
                  <w:rStyle w:val="a3"/>
                  <w:rFonts w:ascii="Times New Roman" w:hAnsi="Times New Roman" w:cs="Times New Roman"/>
                </w:rPr>
                <w:t>https://redbridge-am.com/foundations/zpif-georgievskiy/</w:t>
              </w:r>
            </w:hyperlink>
            <w:r w:rsidR="008C52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70E" w:rsidRPr="00D520B6" w14:paraId="2E42752B" w14:textId="77777777" w:rsidTr="003D1C93">
        <w:tc>
          <w:tcPr>
            <w:tcW w:w="9167" w:type="dxa"/>
            <w:gridSpan w:val="10"/>
            <w:tcBorders>
              <w:left w:val="nil"/>
              <w:bottom w:val="nil"/>
              <w:right w:val="nil"/>
            </w:tcBorders>
          </w:tcPr>
          <w:p w14:paraId="5C1F0CFF" w14:textId="77777777" w:rsidR="00A3270E" w:rsidRPr="00D520B6" w:rsidRDefault="00A3270E" w:rsidP="003D1C9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3. Инвестиционная стратегия</w:t>
            </w:r>
          </w:p>
        </w:tc>
      </w:tr>
      <w:tr w:rsidR="00A3270E" w:rsidRPr="00D520B6" w14:paraId="1EE21A87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4695C6FE" w14:textId="4DD1DBDC" w:rsidR="00A3270E" w:rsidRPr="00D520B6" w:rsidRDefault="00A3270E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1.</w:t>
            </w:r>
            <w:r w:rsidR="001E29BF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 xml:space="preserve">Фонд нацелен на прирост инвестированного капитала за счет </w:t>
            </w:r>
            <w:r w:rsidR="00456D16">
              <w:rPr>
                <w:rFonts w:ascii="Times New Roman" w:hAnsi="Times New Roman" w:cs="Times New Roman"/>
              </w:rPr>
              <w:t>п</w:t>
            </w:r>
            <w:r w:rsidR="00456D16" w:rsidRPr="00456D16">
              <w:rPr>
                <w:rFonts w:ascii="Times New Roman" w:hAnsi="Times New Roman" w:cs="Times New Roman"/>
              </w:rPr>
              <w:t xml:space="preserve">риобретения </w:t>
            </w:r>
            <w:r w:rsidR="00C329BD">
              <w:rPr>
                <w:rFonts w:ascii="Times New Roman" w:hAnsi="Times New Roman" w:cs="Times New Roman"/>
              </w:rPr>
              <w:t xml:space="preserve">объектов </w:t>
            </w:r>
            <w:r w:rsidR="00456D16" w:rsidRPr="00456D16">
              <w:rPr>
                <w:rFonts w:ascii="Times New Roman" w:hAnsi="Times New Roman" w:cs="Times New Roman"/>
              </w:rPr>
              <w:t xml:space="preserve">недвижимости в фонд </w:t>
            </w:r>
            <w:r w:rsidR="00A05512">
              <w:rPr>
                <w:rFonts w:ascii="Times New Roman" w:hAnsi="Times New Roman" w:cs="Times New Roman"/>
              </w:rPr>
              <w:t xml:space="preserve">с целью </w:t>
            </w:r>
            <w:r w:rsidR="00456D16" w:rsidRPr="00456D16">
              <w:rPr>
                <w:rFonts w:ascii="Times New Roman" w:hAnsi="Times New Roman" w:cs="Times New Roman"/>
              </w:rPr>
              <w:t xml:space="preserve">получения дохода от аренды и продажи </w:t>
            </w:r>
            <w:r w:rsidR="00C329BD">
              <w:rPr>
                <w:rFonts w:ascii="Times New Roman" w:hAnsi="Times New Roman" w:cs="Times New Roman"/>
              </w:rPr>
              <w:t xml:space="preserve">этих </w:t>
            </w:r>
            <w:r w:rsidR="00456D16" w:rsidRPr="00456D16">
              <w:rPr>
                <w:rFonts w:ascii="Times New Roman" w:hAnsi="Times New Roman" w:cs="Times New Roman"/>
              </w:rPr>
              <w:t>объектов</w:t>
            </w:r>
            <w:r w:rsidR="00C329BD">
              <w:rPr>
                <w:rFonts w:ascii="Times New Roman" w:hAnsi="Times New Roman" w:cs="Times New Roman"/>
              </w:rPr>
              <w:t>, также</w:t>
            </w:r>
            <w:r w:rsidR="00456D16" w:rsidRPr="00456D16">
              <w:rPr>
                <w:rFonts w:ascii="Times New Roman" w:hAnsi="Times New Roman" w:cs="Times New Roman"/>
              </w:rPr>
              <w:t xml:space="preserve"> за счет увеличения их рыночной стоимости</w:t>
            </w:r>
            <w:r w:rsidR="00C329BD">
              <w:rPr>
                <w:rFonts w:ascii="Times New Roman" w:hAnsi="Times New Roman" w:cs="Times New Roman"/>
              </w:rPr>
              <w:t xml:space="preserve"> </w:t>
            </w:r>
            <w:r w:rsidR="00663F17" w:rsidRPr="00663F17">
              <w:rPr>
                <w:rFonts w:ascii="Times New Roman" w:hAnsi="Times New Roman" w:cs="Times New Roman"/>
              </w:rPr>
              <w:t xml:space="preserve">и </w:t>
            </w:r>
            <w:r w:rsidR="00C329BD">
              <w:rPr>
                <w:rFonts w:ascii="Times New Roman" w:hAnsi="Times New Roman" w:cs="Times New Roman"/>
              </w:rPr>
              <w:t>вложений в депозиты</w:t>
            </w:r>
            <w:r w:rsidRPr="00D520B6">
              <w:rPr>
                <w:rFonts w:ascii="Times New Roman" w:hAnsi="Times New Roman" w:cs="Times New Roman"/>
              </w:rPr>
              <w:t>.</w:t>
            </w:r>
          </w:p>
          <w:p w14:paraId="7A46D1BF" w14:textId="77777777" w:rsidR="00A3270E" w:rsidRDefault="00A3270E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</w:t>
            </w:r>
            <w:r w:rsidR="001E29BF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>Реализуется стратегия активного управления</w:t>
            </w:r>
            <w:r w:rsidR="00301586">
              <w:rPr>
                <w:rFonts w:ascii="Times New Roman" w:hAnsi="Times New Roman" w:cs="Times New Roman"/>
              </w:rPr>
              <w:t xml:space="preserve"> имуществом фонда, </w:t>
            </w:r>
            <w:r w:rsidR="00F473BC">
              <w:rPr>
                <w:rFonts w:ascii="Times New Roman" w:hAnsi="Times New Roman" w:cs="Times New Roman"/>
              </w:rPr>
              <w:t>путём</w:t>
            </w:r>
            <w:r w:rsidR="00E0578D">
              <w:rPr>
                <w:rFonts w:ascii="Times New Roman" w:hAnsi="Times New Roman" w:cs="Times New Roman"/>
              </w:rPr>
              <w:t xml:space="preserve"> </w:t>
            </w:r>
            <w:r w:rsidR="00C329BD">
              <w:rPr>
                <w:rFonts w:ascii="Times New Roman" w:hAnsi="Times New Roman" w:cs="Times New Roman"/>
              </w:rPr>
              <w:t>ди</w:t>
            </w:r>
            <w:r w:rsidR="007C60AE" w:rsidRPr="00C329BD">
              <w:rPr>
                <w:rFonts w:ascii="Times New Roman" w:hAnsi="Times New Roman" w:cs="Times New Roman"/>
              </w:rPr>
              <w:t>версифи</w:t>
            </w:r>
            <w:r w:rsidR="00F473BC">
              <w:rPr>
                <w:rFonts w:ascii="Times New Roman" w:hAnsi="Times New Roman" w:cs="Times New Roman"/>
              </w:rPr>
              <w:t>кации</w:t>
            </w:r>
            <w:r w:rsidR="007C60AE" w:rsidRPr="00C329BD">
              <w:rPr>
                <w:rFonts w:ascii="Times New Roman" w:hAnsi="Times New Roman" w:cs="Times New Roman"/>
              </w:rPr>
              <w:t xml:space="preserve"> портфел</w:t>
            </w:r>
            <w:r w:rsidR="00F473BC">
              <w:rPr>
                <w:rFonts w:ascii="Times New Roman" w:hAnsi="Times New Roman" w:cs="Times New Roman"/>
              </w:rPr>
              <w:t>я</w:t>
            </w:r>
            <w:r w:rsidR="007C60AE" w:rsidRPr="00C329BD">
              <w:rPr>
                <w:rFonts w:ascii="Times New Roman" w:hAnsi="Times New Roman" w:cs="Times New Roman"/>
              </w:rPr>
              <w:t xml:space="preserve"> объектов</w:t>
            </w:r>
            <w:r w:rsidR="00F473BC">
              <w:rPr>
                <w:rFonts w:ascii="Times New Roman" w:hAnsi="Times New Roman" w:cs="Times New Roman"/>
              </w:rPr>
              <w:t xml:space="preserve"> недвижимости. Ух</w:t>
            </w:r>
            <w:r w:rsidR="007C60AE" w:rsidRPr="00C329BD">
              <w:rPr>
                <w:rFonts w:ascii="Times New Roman" w:hAnsi="Times New Roman" w:cs="Times New Roman"/>
              </w:rPr>
              <w:t xml:space="preserve">од </w:t>
            </w:r>
            <w:r w:rsidR="00F473BC">
              <w:rPr>
                <w:rFonts w:ascii="Times New Roman" w:hAnsi="Times New Roman" w:cs="Times New Roman"/>
              </w:rPr>
              <w:t>одного</w:t>
            </w:r>
            <w:r w:rsidR="007C60AE" w:rsidRPr="00C329BD">
              <w:rPr>
                <w:rFonts w:ascii="Times New Roman" w:hAnsi="Times New Roman" w:cs="Times New Roman"/>
              </w:rPr>
              <w:t xml:space="preserve"> арендатора или снижение стоимости аренды практически не влияет на доходность</w:t>
            </w:r>
            <w:r w:rsidR="00F473BC">
              <w:rPr>
                <w:rFonts w:ascii="Times New Roman" w:hAnsi="Times New Roman" w:cs="Times New Roman"/>
              </w:rPr>
              <w:t xml:space="preserve">. </w:t>
            </w:r>
            <w:r w:rsidR="007C60AE" w:rsidRPr="00C329BD">
              <w:rPr>
                <w:rFonts w:ascii="Times New Roman" w:hAnsi="Times New Roman" w:cs="Times New Roman"/>
              </w:rPr>
              <w:t>У</w:t>
            </w:r>
            <w:r w:rsidR="00F473BC">
              <w:rPr>
                <w:rFonts w:ascii="Times New Roman" w:hAnsi="Times New Roman" w:cs="Times New Roman"/>
              </w:rPr>
              <w:t>правляющая компания</w:t>
            </w:r>
            <w:r w:rsidR="007C60AE" w:rsidRPr="00C329BD">
              <w:rPr>
                <w:rFonts w:ascii="Times New Roman" w:hAnsi="Times New Roman" w:cs="Times New Roman"/>
              </w:rPr>
              <w:t xml:space="preserve"> самостоятельно ищет помещения, </w:t>
            </w:r>
            <w:r w:rsidR="007C60AE" w:rsidRPr="00C329BD">
              <w:rPr>
                <w:rFonts w:ascii="Times New Roman" w:hAnsi="Times New Roman" w:cs="Times New Roman"/>
              </w:rPr>
              <w:lastRenderedPageBreak/>
              <w:t>арендаторов</w:t>
            </w:r>
            <w:r w:rsidR="00B7072F">
              <w:rPr>
                <w:rFonts w:ascii="Times New Roman" w:hAnsi="Times New Roman" w:cs="Times New Roman"/>
              </w:rPr>
              <w:t>,</w:t>
            </w:r>
            <w:r w:rsidR="007C60AE" w:rsidRPr="00C329BD">
              <w:rPr>
                <w:rFonts w:ascii="Times New Roman" w:hAnsi="Times New Roman" w:cs="Times New Roman"/>
              </w:rPr>
              <w:t xml:space="preserve"> </w:t>
            </w:r>
            <w:r w:rsidR="002B660B">
              <w:rPr>
                <w:rFonts w:ascii="Times New Roman" w:hAnsi="Times New Roman" w:cs="Times New Roman"/>
              </w:rPr>
              <w:t xml:space="preserve">продавцов и </w:t>
            </w:r>
            <w:r w:rsidR="007C60AE" w:rsidRPr="00C329BD">
              <w:rPr>
                <w:rFonts w:ascii="Times New Roman" w:hAnsi="Times New Roman" w:cs="Times New Roman"/>
              </w:rPr>
              <w:t>покупателей</w:t>
            </w:r>
            <w:r w:rsidR="002B660B">
              <w:rPr>
                <w:rFonts w:ascii="Times New Roman" w:hAnsi="Times New Roman" w:cs="Times New Roman"/>
              </w:rPr>
              <w:t xml:space="preserve"> недвижимости</w:t>
            </w:r>
            <w:r w:rsidR="007C60AE" w:rsidRPr="00C329BD">
              <w:rPr>
                <w:rFonts w:ascii="Times New Roman" w:hAnsi="Times New Roman" w:cs="Times New Roman"/>
              </w:rPr>
              <w:t xml:space="preserve"> </w:t>
            </w:r>
            <w:r w:rsidR="00F473BC">
              <w:rPr>
                <w:rFonts w:ascii="Times New Roman" w:hAnsi="Times New Roman" w:cs="Times New Roman"/>
              </w:rPr>
              <w:t>Д</w:t>
            </w:r>
            <w:r w:rsidR="007C60AE" w:rsidRPr="00C329BD">
              <w:rPr>
                <w:rFonts w:ascii="Times New Roman" w:hAnsi="Times New Roman" w:cs="Times New Roman"/>
              </w:rPr>
              <w:t>оговоры аренды</w:t>
            </w:r>
            <w:r w:rsidR="00B7072F">
              <w:rPr>
                <w:rFonts w:ascii="Times New Roman" w:hAnsi="Times New Roman" w:cs="Times New Roman"/>
              </w:rPr>
              <w:t>,</w:t>
            </w:r>
            <w:r w:rsidR="002B660B">
              <w:rPr>
                <w:rFonts w:ascii="Times New Roman" w:hAnsi="Times New Roman" w:cs="Times New Roman"/>
              </w:rPr>
              <w:t xml:space="preserve"> заключенные от имени фонда</w:t>
            </w:r>
            <w:r w:rsidR="00E0578D">
              <w:rPr>
                <w:rFonts w:ascii="Times New Roman" w:hAnsi="Times New Roman" w:cs="Times New Roman"/>
              </w:rPr>
              <w:t xml:space="preserve"> </w:t>
            </w:r>
            <w:r w:rsidR="007C60AE" w:rsidRPr="00C329BD">
              <w:rPr>
                <w:rFonts w:ascii="Times New Roman" w:hAnsi="Times New Roman" w:cs="Times New Roman"/>
              </w:rPr>
              <w:t>предусматривают ежегодную индексацию арендной ставки на уровень инфляции</w:t>
            </w:r>
            <w:r w:rsidR="00B7072F">
              <w:rPr>
                <w:rFonts w:ascii="Times New Roman" w:hAnsi="Times New Roman" w:cs="Times New Roman"/>
              </w:rPr>
              <w:t>.</w:t>
            </w:r>
            <w:r w:rsidR="00C329BD" w:rsidRPr="00C329BD">
              <w:rPr>
                <w:rFonts w:ascii="Times New Roman" w:hAnsi="Times New Roman" w:cs="Times New Roman"/>
              </w:rPr>
              <w:t xml:space="preserve"> </w:t>
            </w:r>
          </w:p>
          <w:p w14:paraId="5E5EDEA3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4757834C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688F4FA3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59C4B3B0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0C1BBC99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7FB2D30A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4EC6F6E7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4EB66759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25E7A4F2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649FE032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227018A1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25C15053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3B6A57FF" w14:textId="77777777" w:rsidR="00E173ED" w:rsidRDefault="00E173ED" w:rsidP="003D1C93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</w:p>
          <w:p w14:paraId="7AFFC5FA" w14:textId="79BEAC4C" w:rsidR="00E173ED" w:rsidRPr="00D520B6" w:rsidRDefault="00E173ED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</w:tcBorders>
          </w:tcPr>
          <w:p w14:paraId="415B0181" w14:textId="77777777" w:rsidR="00A3270E" w:rsidRPr="00D520B6" w:rsidRDefault="00A3270E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</w:tcBorders>
          </w:tcPr>
          <w:p w14:paraId="5B558B1A" w14:textId="43093F41" w:rsidR="00950FA7" w:rsidRPr="00D520B6" w:rsidRDefault="00950FA7" w:rsidP="003D1C9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3.</w:t>
            </w:r>
            <w:r w:rsidR="001E29BF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 xml:space="preserve">Средства </w:t>
            </w:r>
            <w:r w:rsidR="00A54CB5">
              <w:rPr>
                <w:rFonts w:ascii="Times New Roman" w:hAnsi="Times New Roman" w:cs="Times New Roman"/>
              </w:rPr>
              <w:t xml:space="preserve">фонда </w:t>
            </w:r>
            <w:r w:rsidRPr="00675742">
              <w:rPr>
                <w:rFonts w:ascii="Times New Roman" w:hAnsi="Times New Roman" w:cs="Times New Roman"/>
              </w:rPr>
              <w:t xml:space="preserve">инвестируются в </w:t>
            </w:r>
            <w:r w:rsidR="00675742" w:rsidRPr="00675742">
              <w:rPr>
                <w:rFonts w:ascii="Times New Roman" w:hAnsi="Times New Roman" w:cs="Times New Roman"/>
              </w:rPr>
              <w:t>недвижимое имущество и имущественные права</w:t>
            </w:r>
            <w:r w:rsidR="003F6D8F">
              <w:rPr>
                <w:rFonts w:ascii="Times New Roman" w:hAnsi="Times New Roman" w:cs="Times New Roman"/>
              </w:rPr>
              <w:t>, а также в</w:t>
            </w:r>
            <w:r w:rsidR="00675742" w:rsidRPr="00675742">
              <w:rPr>
                <w:rFonts w:ascii="Times New Roman" w:hAnsi="Times New Roman" w:cs="Times New Roman"/>
              </w:rPr>
              <w:t xml:space="preserve"> денежные средства в рублях и в иностранной валюте на счетах и во вкладах (депозитах) в российских кредитных организациях,</w:t>
            </w:r>
          </w:p>
          <w:p w14:paraId="7BC64B18" w14:textId="0379743C" w:rsidR="00950FA7" w:rsidRPr="00D520B6" w:rsidRDefault="00950FA7" w:rsidP="003D1C93">
            <w:pPr>
              <w:pStyle w:val="ConsPlusNormal"/>
              <w:ind w:left="194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4.</w:t>
            </w:r>
            <w:r w:rsidR="001E29BF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>Активы паевого инвестиционного</w:t>
            </w:r>
            <w:r w:rsidR="00D950BC">
              <w:rPr>
                <w:rFonts w:ascii="Times New Roman" w:hAnsi="Times New Roman" w:cs="Times New Roman"/>
              </w:rPr>
              <w:t xml:space="preserve">   </w:t>
            </w:r>
            <w:r w:rsidRPr="00D520B6">
              <w:rPr>
                <w:rFonts w:ascii="Times New Roman" w:hAnsi="Times New Roman" w:cs="Times New Roman"/>
              </w:rPr>
              <w:t xml:space="preserve">фонда </w:t>
            </w:r>
            <w:r w:rsidRPr="009E4455">
              <w:rPr>
                <w:rFonts w:ascii="Times New Roman" w:hAnsi="Times New Roman" w:cs="Times New Roman"/>
              </w:rPr>
              <w:t xml:space="preserve">инвестированы в </w:t>
            </w:r>
            <w:r w:rsidR="003627A0">
              <w:rPr>
                <w:rFonts w:ascii="Times New Roman" w:hAnsi="Times New Roman" w:cs="Times New Roman"/>
              </w:rPr>
              <w:t>4</w:t>
            </w:r>
            <w:r w:rsidRPr="009E4455">
              <w:rPr>
                <w:rFonts w:ascii="Times New Roman" w:hAnsi="Times New Roman" w:cs="Times New Roman"/>
              </w:rPr>
              <w:t xml:space="preserve"> объект</w:t>
            </w:r>
            <w:r w:rsidR="00842175" w:rsidRPr="009E4455">
              <w:rPr>
                <w:rFonts w:ascii="Times New Roman" w:hAnsi="Times New Roman" w:cs="Times New Roman"/>
              </w:rPr>
              <w:t>а</w:t>
            </w:r>
            <w:r w:rsidRPr="009E4455">
              <w:rPr>
                <w:rFonts w:ascii="Times New Roman" w:hAnsi="Times New Roman" w:cs="Times New Roman"/>
              </w:rPr>
              <w:t>.</w:t>
            </w:r>
          </w:p>
          <w:p w14:paraId="013BD215" w14:textId="77777777" w:rsidR="00950FA7" w:rsidRDefault="00950FA7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F71491" w14:textId="77777777" w:rsidR="00BB6C89" w:rsidRPr="00D520B6" w:rsidRDefault="00BB6C89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8460E6" w14:textId="77777777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CB2E4D" w14:textId="77777777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06E27A" w14:textId="77777777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436108" w14:textId="77777777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D7FE56" w14:textId="77777777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1EC711" w14:textId="762D4687" w:rsidR="00D9158E" w:rsidRDefault="00A3270E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5.</w:t>
            </w:r>
            <w:r w:rsidR="00E173ED">
              <w:rPr>
                <w:rFonts w:ascii="Times New Roman" w:hAnsi="Times New Roman" w:cs="Times New Roman"/>
              </w:rPr>
              <w:tab/>
            </w:r>
            <w:r w:rsidRPr="00D520B6">
              <w:rPr>
                <w:rFonts w:ascii="Times New Roman" w:hAnsi="Times New Roman" w:cs="Times New Roman"/>
              </w:rPr>
              <w:t>Крупнейшие объекты инвестирования в активах</w:t>
            </w:r>
          </w:p>
          <w:p w14:paraId="62C79D15" w14:textId="77777777" w:rsidR="000B5286" w:rsidRPr="00D520B6" w:rsidRDefault="000B5286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54ADC86C" w14:textId="77777777" w:rsidTr="003D1C93">
        <w:tblPrEx>
          <w:tblBorders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3207619" w14:textId="77777777" w:rsidR="00A3270E" w:rsidRPr="00D520B6" w:rsidRDefault="00A3270E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6F5F7ABD" w14:textId="77777777" w:rsidR="00A3270E" w:rsidRPr="00D520B6" w:rsidRDefault="00A3270E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F4A6D0" w14:textId="77777777" w:rsidR="00A3270E" w:rsidRPr="00D520B6" w:rsidRDefault="00A3270E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040AC" w14:textId="77777777" w:rsidR="00A3270E" w:rsidRPr="00D520B6" w:rsidRDefault="00A3270E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A3270E" w:rsidRPr="00D520B6" w14:paraId="470E36B1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EEAB15" w14:textId="77777777" w:rsidR="00A3270E" w:rsidRPr="00D520B6" w:rsidRDefault="00A3270E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442601EC" w14:textId="77777777" w:rsidR="00A3270E" w:rsidRPr="00D520B6" w:rsidRDefault="00A3270E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24848B" w14:textId="7F72F8C4" w:rsidR="00A3270E" w:rsidRPr="00B7072F" w:rsidRDefault="00557133" w:rsidP="003D1C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7133">
              <w:rPr>
                <w:rFonts w:ascii="Times New Roman" w:hAnsi="Times New Roman" w:cs="Times New Roman"/>
              </w:rPr>
              <w:t>Нежилое здание с кадастровым номером 78:36:0013255:4302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7A959" w14:textId="554FC5C4" w:rsidR="00A3270E" w:rsidRDefault="0085514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  <w:r w:rsidR="00E173ED">
              <w:rPr>
                <w:rFonts w:ascii="Times New Roman" w:hAnsi="Times New Roman" w:cs="Times New Roman"/>
              </w:rPr>
              <w:t>1</w:t>
            </w:r>
          </w:p>
          <w:p w14:paraId="70FD78BF" w14:textId="1D7AF28C" w:rsidR="00E80137" w:rsidRPr="00B7072F" w:rsidRDefault="00E80137" w:rsidP="003D1C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6B96" w:rsidRPr="00D520B6" w14:paraId="5491931D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54FAB2" w14:textId="77777777" w:rsidR="00986B96" w:rsidRPr="00D520B6" w:rsidRDefault="00986B96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622242B2" w14:textId="77777777" w:rsidR="00986B96" w:rsidRPr="00D520B6" w:rsidRDefault="00986B96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65A42B" w14:textId="78BE71C8" w:rsidR="00986B96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557133">
              <w:rPr>
                <w:rFonts w:ascii="Times New Roman" w:hAnsi="Times New Roman" w:cs="Times New Roman"/>
              </w:rPr>
              <w:t>Нежилое здание с кадастровым номером 78:36:0013255:4300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7E8F9" w14:textId="1D2F48A8" w:rsidR="00986B96" w:rsidRPr="00D520B6" w:rsidRDefault="0085514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  <w:r w:rsidR="00E173ED">
              <w:rPr>
                <w:rFonts w:ascii="Times New Roman" w:hAnsi="Times New Roman" w:cs="Times New Roman"/>
              </w:rPr>
              <w:t>1</w:t>
            </w:r>
          </w:p>
        </w:tc>
      </w:tr>
      <w:tr w:rsidR="00986B96" w:rsidRPr="00D520B6" w14:paraId="5931E5E7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C5A6B5" w14:textId="77777777" w:rsidR="00986B96" w:rsidRPr="00D520B6" w:rsidRDefault="00986B96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0C997288" w14:textId="77777777" w:rsidR="00986B96" w:rsidRPr="00D520B6" w:rsidRDefault="00986B96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9C9" w14:textId="04C93721" w:rsidR="00986B96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E92" w14:textId="4181E927" w:rsidR="00E80137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173ED">
              <w:rPr>
                <w:rFonts w:ascii="Times New Roman" w:hAnsi="Times New Roman" w:cs="Times New Roman"/>
              </w:rPr>
              <w:t>30</w:t>
            </w:r>
          </w:p>
        </w:tc>
      </w:tr>
      <w:tr w:rsidR="003627A0" w:rsidRPr="00D520B6" w14:paraId="255E0FEA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22B69D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14:paraId="04C4828D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2B7" w14:textId="51E41E6E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F64" w14:textId="244F2F32" w:rsidR="003627A0" w:rsidRPr="00D520B6" w:rsidRDefault="00CA2542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173ED">
              <w:rPr>
                <w:rFonts w:ascii="Times New Roman" w:hAnsi="Times New Roman" w:cs="Times New Roman"/>
              </w:rPr>
              <w:t>28</w:t>
            </w:r>
          </w:p>
        </w:tc>
      </w:tr>
      <w:tr w:rsidR="003627A0" w:rsidRPr="00D520B6" w14:paraId="01E33020" w14:textId="77777777" w:rsidTr="003D1C93">
        <w:tblPrEx>
          <w:tblBorders>
            <w:insideH w:val="single" w:sz="4" w:space="0" w:color="auto"/>
          </w:tblBorders>
        </w:tblPrEx>
        <w:tc>
          <w:tcPr>
            <w:tcW w:w="9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553A9" w14:textId="77777777" w:rsidR="003627A0" w:rsidRDefault="003627A0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4. Основные инвестиционные риски</w:t>
            </w:r>
          </w:p>
          <w:p w14:paraId="0FB73118" w14:textId="77777777" w:rsidR="003627A0" w:rsidRPr="00D520B6" w:rsidRDefault="003627A0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7A0" w:rsidRPr="00D520B6" w14:paraId="68D289C0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9FD44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35D1AE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9BE9E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Объем потерь при реализации риска</w:t>
            </w:r>
          </w:p>
        </w:tc>
      </w:tr>
      <w:tr w:rsidR="003627A0" w:rsidRPr="00D520B6" w14:paraId="769F11CF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14:paraId="6FFB84E1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Кредитный риск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</w:tcBorders>
          </w:tcPr>
          <w:p w14:paraId="1F25AECA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</w:tcBorders>
          </w:tcPr>
          <w:p w14:paraId="03AF4963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3627A0" w:rsidRPr="00D520B6" w14:paraId="2E2AD573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4F7B30E7" w14:textId="77777777" w:rsidR="003627A0" w:rsidRPr="00951475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475">
              <w:rPr>
                <w:rFonts w:ascii="Times New Roman" w:hAnsi="Times New Roman" w:cs="Times New Roman"/>
              </w:rPr>
              <w:t>Рыночный риск</w:t>
            </w: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</w:tcPr>
          <w:p w14:paraId="440FEDC0" w14:textId="77777777" w:rsidR="003627A0" w:rsidRPr="00951475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475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3220C4CE" w14:textId="77777777" w:rsidR="003627A0" w:rsidRPr="00951475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51475">
              <w:rPr>
                <w:rFonts w:ascii="Times New Roman" w:hAnsi="Times New Roman" w:cs="Times New Roman"/>
              </w:rPr>
              <w:t>изкий</w:t>
            </w:r>
          </w:p>
        </w:tc>
      </w:tr>
      <w:tr w:rsidR="003627A0" w:rsidRPr="00D520B6" w14:paraId="33F4568C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3C4B629C" w14:textId="77777777" w:rsidR="003627A0" w:rsidRPr="00951475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475">
              <w:rPr>
                <w:rFonts w:ascii="Times New Roman" w:hAnsi="Times New Roman" w:cs="Times New Roman"/>
              </w:rPr>
              <w:t>Процентный риск</w:t>
            </w: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</w:tcPr>
          <w:p w14:paraId="3312DF9A" w14:textId="77777777" w:rsidR="003627A0" w:rsidRPr="00951475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7618E41E" w14:textId="77777777" w:rsidR="003627A0" w:rsidRPr="00951475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1475">
              <w:rPr>
                <w:rFonts w:ascii="Times New Roman" w:hAnsi="Times New Roman" w:cs="Times New Roman"/>
              </w:rPr>
              <w:t>редний</w:t>
            </w:r>
          </w:p>
        </w:tc>
      </w:tr>
      <w:tr w:rsidR="005A0CCC" w:rsidRPr="00D520B6" w14:paraId="001180FB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6A254FA4" w14:textId="25532294" w:rsidR="005A0CCC" w:rsidRPr="00951475" w:rsidRDefault="005A0CCC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риск</w:t>
            </w: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</w:tcPr>
          <w:p w14:paraId="346D36F9" w14:textId="76C93A92" w:rsidR="005A0CCC" w:rsidRDefault="005A0CCC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5CE2B39D" w14:textId="5E58CDBA" w:rsidR="005A0CCC" w:rsidRDefault="005A0CCC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3627A0" w:rsidRPr="004E7ED8" w14:paraId="7749FE53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D42D80" w14:textId="1B98A4A6" w:rsidR="004E7ED8" w:rsidRDefault="004E7ED8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E7ED8">
              <w:rPr>
                <w:rFonts w:ascii="Times New Roman" w:hAnsi="Times New Roman" w:cs="Times New Roman"/>
              </w:rPr>
              <w:t>Подробная информация о присущих рисках фонда указана в Правилах доверительного управления фонда.</w:t>
            </w:r>
          </w:p>
          <w:p w14:paraId="49F13A83" w14:textId="77777777" w:rsidR="00E173ED" w:rsidRPr="004E7ED8" w:rsidRDefault="00E173ED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14:paraId="3FA9183E" w14:textId="5271E111" w:rsidR="003627A0" w:rsidRPr="004E7ED8" w:rsidRDefault="003627A0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E7ED8">
              <w:rPr>
                <w:rFonts w:ascii="Times New Roman" w:hAnsi="Times New Roman" w:cs="Times New Roman"/>
                <w:b/>
                <w:bCs/>
              </w:rPr>
              <w:t>Раздел 5. Основные результаты инвестирования</w:t>
            </w:r>
          </w:p>
          <w:p w14:paraId="5513E521" w14:textId="77777777" w:rsidR="003627A0" w:rsidRPr="004E7ED8" w:rsidRDefault="003627A0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7A0" w:rsidRPr="00D520B6" w14:paraId="0CDCCF9E" w14:textId="77777777" w:rsidTr="003D1C93">
        <w:tblPrEx>
          <w:tblBorders>
            <w:insideV w:val="nil"/>
          </w:tblBorders>
        </w:tblPrEx>
        <w:trPr>
          <w:trHeight w:val="542"/>
        </w:trPr>
        <w:tc>
          <w:tcPr>
            <w:tcW w:w="4271" w:type="dxa"/>
            <w:gridSpan w:val="3"/>
            <w:tcBorders>
              <w:top w:val="nil"/>
            </w:tcBorders>
          </w:tcPr>
          <w:p w14:paraId="6CAEA019" w14:textId="3E9949ED" w:rsidR="003627A0" w:rsidRPr="00D520B6" w:rsidRDefault="00B14966" w:rsidP="003D1C9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92D04">
              <w:rPr>
                <w:rFonts w:ascii="Times New Roman" w:hAnsi="Times New Roman" w:cs="Times New Roman"/>
              </w:rPr>
              <w:t>*</w:t>
            </w:r>
            <w:r w:rsidR="003627A0" w:rsidRPr="00D520B6">
              <w:rPr>
                <w:rFonts w:ascii="Times New Roman" w:hAnsi="Times New Roman" w:cs="Times New Roman"/>
              </w:rPr>
              <w:t>Доходность за календарный год, %</w:t>
            </w:r>
          </w:p>
        </w:tc>
        <w:tc>
          <w:tcPr>
            <w:tcW w:w="4896" w:type="dxa"/>
            <w:gridSpan w:val="7"/>
            <w:tcBorders>
              <w:top w:val="nil"/>
            </w:tcBorders>
          </w:tcPr>
          <w:p w14:paraId="0240D94B" w14:textId="77777777" w:rsidR="003627A0" w:rsidRPr="00D520B6" w:rsidRDefault="003627A0" w:rsidP="003D1C9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за период, %</w:t>
            </w:r>
          </w:p>
        </w:tc>
      </w:tr>
      <w:tr w:rsidR="003627A0" w:rsidRPr="00D520B6" w14:paraId="6E33475E" w14:textId="77777777" w:rsidTr="003D1C9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4271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6B4A3D2F" w14:textId="6BCBFCDE" w:rsidR="003627A0" w:rsidRPr="00D520B6" w:rsidRDefault="005A0CCC" w:rsidP="003D1C93">
            <w:pPr>
              <w:pStyle w:val="ConsPlusNormal"/>
              <w:ind w:left="-246" w:firstLine="27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B0B222" wp14:editId="14AE81F8">
                  <wp:extent cx="2574925" cy="2040255"/>
                  <wp:effectExtent l="0" t="0" r="15875" b="1714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7C0DF5-C1F6-40E6-AE43-EDC02EDEB3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2"/>
            <w:vMerge w:val="restart"/>
          </w:tcPr>
          <w:p w14:paraId="1A1A3601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708" w:type="dxa"/>
            <w:vMerge w:val="restart"/>
          </w:tcPr>
          <w:p w14:paraId="7A9676A3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2694" w:type="dxa"/>
            <w:gridSpan w:val="3"/>
          </w:tcPr>
          <w:p w14:paraId="795246D8" w14:textId="77777777" w:rsidR="003627A0" w:rsidRPr="0086460D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Отклонение доходности от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инфляции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474C194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6A23F554" w14:textId="77777777" w:rsidTr="003D1C93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545"/>
        </w:trPr>
        <w:tc>
          <w:tcPr>
            <w:tcW w:w="4271" w:type="dxa"/>
            <w:gridSpan w:val="3"/>
            <w:vMerge/>
            <w:tcBorders>
              <w:left w:val="nil"/>
              <w:bottom w:val="nil"/>
            </w:tcBorders>
          </w:tcPr>
          <w:p w14:paraId="4045E3F9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vMerge/>
          </w:tcPr>
          <w:p w14:paraId="5447A6FD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BDE2873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4C2BD3C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r w:rsidRPr="00D520B6">
              <w:rPr>
                <w:rFonts w:ascii="Times New Roman" w:hAnsi="Times New Roman" w:cs="Times New Roman"/>
              </w:rPr>
              <w:t>инфляции</w:t>
            </w:r>
          </w:p>
        </w:tc>
        <w:tc>
          <w:tcPr>
            <w:tcW w:w="1701" w:type="dxa"/>
          </w:tcPr>
          <w:p w14:paraId="6DE2917E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58C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7F481CA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D1C93" w:rsidRPr="00D520B6" w14:paraId="66333F54" w14:textId="77777777" w:rsidTr="003D1C93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307"/>
        </w:trPr>
        <w:tc>
          <w:tcPr>
            <w:tcW w:w="4271" w:type="dxa"/>
            <w:gridSpan w:val="3"/>
            <w:vMerge/>
            <w:tcBorders>
              <w:left w:val="nil"/>
              <w:bottom w:val="nil"/>
            </w:tcBorders>
          </w:tcPr>
          <w:p w14:paraId="00877448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14:paraId="67849CAF" w14:textId="77777777" w:rsidR="003D1C93" w:rsidRPr="00A763C7" w:rsidRDefault="003D1C93" w:rsidP="003D1C93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A763C7">
              <w:rPr>
                <w:rFonts w:ascii="Times New Roman" w:hAnsi="Times New Roman" w:cs="Times New Roman"/>
                <w:szCs w:val="22"/>
              </w:rPr>
              <w:t>1 месяц</w:t>
            </w:r>
          </w:p>
        </w:tc>
        <w:tc>
          <w:tcPr>
            <w:tcW w:w="708" w:type="dxa"/>
            <w:vAlign w:val="bottom"/>
          </w:tcPr>
          <w:p w14:paraId="657BDE0F" w14:textId="6B642A9E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-0,46</w:t>
            </w:r>
          </w:p>
        </w:tc>
        <w:tc>
          <w:tcPr>
            <w:tcW w:w="993" w:type="dxa"/>
            <w:gridSpan w:val="2"/>
            <w:vAlign w:val="bottom"/>
          </w:tcPr>
          <w:p w14:paraId="5C02CDBF" w14:textId="216E387F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0,87</w:t>
            </w:r>
          </w:p>
        </w:tc>
        <w:tc>
          <w:tcPr>
            <w:tcW w:w="1701" w:type="dxa"/>
            <w:vAlign w:val="bottom"/>
          </w:tcPr>
          <w:p w14:paraId="729C1298" w14:textId="32C783E5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-1,33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88234DF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D1C93" w:rsidRPr="00D520B6" w14:paraId="531C7239" w14:textId="77777777" w:rsidTr="003D1C93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431"/>
        </w:trPr>
        <w:tc>
          <w:tcPr>
            <w:tcW w:w="4271" w:type="dxa"/>
            <w:gridSpan w:val="3"/>
            <w:vMerge/>
            <w:tcBorders>
              <w:left w:val="nil"/>
              <w:bottom w:val="nil"/>
            </w:tcBorders>
          </w:tcPr>
          <w:p w14:paraId="57115E11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14:paraId="5052A93C" w14:textId="77777777" w:rsidR="003D1C93" w:rsidRPr="00D520B6" w:rsidRDefault="003D1C93" w:rsidP="003D1C9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708" w:type="dxa"/>
            <w:vAlign w:val="bottom"/>
          </w:tcPr>
          <w:p w14:paraId="0E3354B1" w14:textId="7EEF10C3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5,85</w:t>
            </w:r>
          </w:p>
        </w:tc>
        <w:tc>
          <w:tcPr>
            <w:tcW w:w="993" w:type="dxa"/>
            <w:gridSpan w:val="2"/>
            <w:vAlign w:val="bottom"/>
          </w:tcPr>
          <w:p w14:paraId="6244C15F" w14:textId="134C3454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1,79</w:t>
            </w:r>
          </w:p>
        </w:tc>
        <w:tc>
          <w:tcPr>
            <w:tcW w:w="1701" w:type="dxa"/>
            <w:vAlign w:val="bottom"/>
          </w:tcPr>
          <w:p w14:paraId="02BB46C3" w14:textId="617CAF42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4,06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59653DF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D1C93" w:rsidRPr="00D520B6" w14:paraId="4DA4262C" w14:textId="77777777" w:rsidTr="003D1C93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710"/>
        </w:trPr>
        <w:tc>
          <w:tcPr>
            <w:tcW w:w="4271" w:type="dxa"/>
            <w:gridSpan w:val="3"/>
            <w:vMerge/>
            <w:tcBorders>
              <w:left w:val="nil"/>
              <w:bottom w:val="nil"/>
            </w:tcBorders>
          </w:tcPr>
          <w:p w14:paraId="0556C7E2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14:paraId="6D3ECE0A" w14:textId="7AE3FB0A" w:rsidR="003D1C93" w:rsidRPr="00D520B6" w:rsidRDefault="003D1C93" w:rsidP="003D1C9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0B6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708" w:type="dxa"/>
            <w:vAlign w:val="bottom"/>
          </w:tcPr>
          <w:p w14:paraId="1D734487" w14:textId="559B4589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4,15</w:t>
            </w:r>
          </w:p>
        </w:tc>
        <w:tc>
          <w:tcPr>
            <w:tcW w:w="993" w:type="dxa"/>
            <w:gridSpan w:val="2"/>
            <w:vAlign w:val="bottom"/>
          </w:tcPr>
          <w:p w14:paraId="6A18C249" w14:textId="6C84D782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2,87</w:t>
            </w:r>
          </w:p>
        </w:tc>
        <w:tc>
          <w:tcPr>
            <w:tcW w:w="1701" w:type="dxa"/>
            <w:vAlign w:val="bottom"/>
          </w:tcPr>
          <w:p w14:paraId="52E26327" w14:textId="0071DB9B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1,28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202B9F1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D1C93" w:rsidRPr="00D520B6" w14:paraId="42059CFE" w14:textId="77777777" w:rsidTr="003D1C9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271" w:type="dxa"/>
            <w:gridSpan w:val="3"/>
            <w:vMerge/>
            <w:tcBorders>
              <w:left w:val="nil"/>
              <w:bottom w:val="nil"/>
            </w:tcBorders>
          </w:tcPr>
          <w:p w14:paraId="2D5934BC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</w:tcPr>
          <w:p w14:paraId="5248E677" w14:textId="77777777" w:rsidR="003D1C93" w:rsidRPr="00D520B6" w:rsidRDefault="003D1C93" w:rsidP="003D1C9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8" w:type="dxa"/>
            <w:vAlign w:val="bottom"/>
          </w:tcPr>
          <w:p w14:paraId="51BE38B9" w14:textId="413F1CEB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3,85</w:t>
            </w:r>
          </w:p>
        </w:tc>
        <w:tc>
          <w:tcPr>
            <w:tcW w:w="993" w:type="dxa"/>
            <w:gridSpan w:val="2"/>
            <w:vAlign w:val="bottom"/>
          </w:tcPr>
          <w:p w14:paraId="0992F4B7" w14:textId="75A46931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14:paraId="65C2CC59" w14:textId="1674BF7C" w:rsidR="003D1C93" w:rsidRPr="00E80137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Cs w:val="22"/>
              </w:rPr>
              <w:t>-2,15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D265130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1E16B0B5" w14:textId="77777777" w:rsidTr="003D1C9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271" w:type="dxa"/>
            <w:gridSpan w:val="3"/>
            <w:vMerge/>
            <w:tcBorders>
              <w:left w:val="nil"/>
              <w:bottom w:val="nil"/>
            </w:tcBorders>
          </w:tcPr>
          <w:p w14:paraId="6C648E2B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68AEF5EA" w14:textId="77777777" w:rsidR="003627A0" w:rsidRPr="00D520B6" w:rsidRDefault="003627A0" w:rsidP="003D1C9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1CFA3C" w14:textId="62E5025F" w:rsidR="003627A0" w:rsidRPr="00B7072F" w:rsidRDefault="0085514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C93"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1B89CAC" w14:textId="3104E2DB" w:rsidR="003627A0" w:rsidRPr="00B7072F" w:rsidRDefault="003D1C93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5F5A42" w14:textId="02B8E06C" w:rsidR="003627A0" w:rsidRPr="00D520B6" w:rsidRDefault="00855140" w:rsidP="003D1C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5140">
              <w:rPr>
                <w:rFonts w:ascii="Times New Roman" w:hAnsi="Times New Roman" w:cs="Times New Roman"/>
              </w:rPr>
              <w:t>-1</w:t>
            </w:r>
            <w:r w:rsidR="00A41BFA">
              <w:rPr>
                <w:rFonts w:ascii="Times New Roman" w:hAnsi="Times New Roman" w:cs="Times New Roman"/>
              </w:rPr>
              <w:t>1</w:t>
            </w:r>
            <w:r w:rsidRPr="00855140">
              <w:rPr>
                <w:rFonts w:ascii="Times New Roman" w:hAnsi="Times New Roman" w:cs="Times New Roman"/>
              </w:rPr>
              <w:t>,</w:t>
            </w:r>
            <w:r w:rsidR="003D1C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F1685C4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559311A7" w14:textId="77777777" w:rsidTr="003D1C93">
        <w:tblPrEx>
          <w:tblBorders>
            <w:insideH w:val="single" w:sz="4" w:space="0" w:color="auto"/>
          </w:tblBorders>
        </w:tblPrEx>
        <w:tc>
          <w:tcPr>
            <w:tcW w:w="42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785D702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DF7" w14:textId="77777777" w:rsidR="003627A0" w:rsidRPr="00D520B6" w:rsidRDefault="003627A0" w:rsidP="003D1C9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855" w14:textId="77777777" w:rsidR="003627A0" w:rsidRPr="00B7072F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948" w14:textId="77777777" w:rsidR="003627A0" w:rsidRPr="00B7072F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848" w14:textId="6962D89E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6200600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5FDED079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tcBorders>
              <w:top w:val="nil"/>
              <w:bottom w:val="nil"/>
            </w:tcBorders>
          </w:tcPr>
          <w:p w14:paraId="061923D7" w14:textId="77777777" w:rsidR="003627A0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809F5D" w14:textId="73CAD75A" w:rsidR="003627A0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1141E2" w14:textId="7D195A08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9FEA6E" w14:textId="77777777" w:rsidR="00E0578D" w:rsidRDefault="00E0578D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A6E655D" w14:textId="778276AC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1. Расчетная стоимость инвестиционного пая </w:t>
            </w:r>
            <w:r w:rsidR="003D1C93" w:rsidRPr="003D1C93">
              <w:rPr>
                <w:rFonts w:ascii="Times New Roman" w:hAnsi="Times New Roman" w:cs="Times New Roman"/>
                <w:b/>
                <w:bCs/>
              </w:rPr>
              <w:t>320 155,27</w:t>
            </w:r>
            <w:r w:rsidR="003D1C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20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8" w:type="dxa"/>
            <w:vMerge w:val="restart"/>
          </w:tcPr>
          <w:p w14:paraId="18336B91" w14:textId="77777777" w:rsidR="003627A0" w:rsidRPr="004E7ED8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 w:val="restart"/>
            <w:tcBorders>
              <w:top w:val="nil"/>
              <w:bottom w:val="nil"/>
            </w:tcBorders>
          </w:tcPr>
          <w:p w14:paraId="732657A8" w14:textId="0CBBCC48" w:rsidR="00192D04" w:rsidRDefault="00192D04" w:rsidP="003D1C9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573C1">
              <w:rPr>
                <w:sz w:val="16"/>
                <w:szCs w:val="16"/>
              </w:rPr>
              <w:t xml:space="preserve">* </w:t>
            </w:r>
            <w:r w:rsidR="006E20B5">
              <w:rPr>
                <w:rFonts w:ascii="Times New Roman" w:hAnsi="Times New Roman" w:cs="Times New Roman"/>
                <w:sz w:val="12"/>
                <w:szCs w:val="12"/>
              </w:rPr>
              <w:t xml:space="preserve">Источник данных Росстат на </w:t>
            </w:r>
            <w:r w:rsidR="00E173ED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6E20B5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="00E173E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6E20B5">
              <w:rPr>
                <w:rFonts w:ascii="Times New Roman" w:hAnsi="Times New Roman" w:cs="Times New Roman"/>
                <w:sz w:val="12"/>
                <w:szCs w:val="12"/>
              </w:rPr>
              <w:t>.2023</w:t>
            </w:r>
          </w:p>
          <w:p w14:paraId="07B62E99" w14:textId="77777777" w:rsidR="00192D04" w:rsidRDefault="00192D04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B257CC" w14:textId="20FDAB17" w:rsidR="003627A0" w:rsidRPr="00192D04" w:rsidRDefault="00B60574" w:rsidP="003D1C9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92D0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="00192D04" w:rsidRPr="00192D04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="00BA1EBF" w:rsidRPr="00192D04">
              <w:rPr>
                <w:rFonts w:ascii="Times New Roman" w:hAnsi="Times New Roman" w:cs="Times New Roman"/>
                <w:sz w:val="12"/>
                <w:szCs w:val="12"/>
              </w:rPr>
              <w:t xml:space="preserve"> Недостаточно данных для расчета доходности и построения диаграммы за 2018, 2019 календарные годы, так как Ф</w:t>
            </w:r>
            <w:r w:rsidR="00767391" w:rsidRPr="00192D04">
              <w:rPr>
                <w:rFonts w:ascii="Times New Roman" w:hAnsi="Times New Roman" w:cs="Times New Roman"/>
                <w:sz w:val="12"/>
                <w:szCs w:val="12"/>
              </w:rPr>
              <w:t>онд</w:t>
            </w:r>
            <w:r w:rsidR="00BA1EBF" w:rsidRPr="00192D04">
              <w:rPr>
                <w:rFonts w:ascii="Times New Roman" w:hAnsi="Times New Roman" w:cs="Times New Roman"/>
                <w:sz w:val="12"/>
                <w:szCs w:val="12"/>
              </w:rPr>
              <w:t xml:space="preserve"> сформирован </w:t>
            </w:r>
            <w:r w:rsidR="00B14966" w:rsidRPr="00192D04">
              <w:rPr>
                <w:rFonts w:ascii="Times New Roman" w:hAnsi="Times New Roman" w:cs="Times New Roman"/>
                <w:sz w:val="12"/>
                <w:szCs w:val="12"/>
              </w:rPr>
              <w:t>14.05.2020</w:t>
            </w:r>
            <w:r w:rsidR="00BA1EBF" w:rsidRPr="00192D04">
              <w:rPr>
                <w:rFonts w:ascii="Times New Roman" w:hAnsi="Times New Roman" w:cs="Times New Roman"/>
                <w:sz w:val="12"/>
                <w:szCs w:val="12"/>
              </w:rPr>
              <w:t xml:space="preserve"> г.</w:t>
            </w:r>
          </w:p>
        </w:tc>
      </w:tr>
      <w:tr w:rsidR="003627A0" w:rsidRPr="00D520B6" w14:paraId="16B6E874" w14:textId="77777777" w:rsidTr="003D1C93">
        <w:tblPrEx>
          <w:tblBorders>
            <w:insideV w:val="nil"/>
          </w:tblBorders>
        </w:tblPrEx>
        <w:trPr>
          <w:trHeight w:val="269"/>
        </w:trPr>
        <w:tc>
          <w:tcPr>
            <w:tcW w:w="4271" w:type="dxa"/>
            <w:gridSpan w:val="3"/>
            <w:vMerge w:val="restart"/>
            <w:tcBorders>
              <w:top w:val="nil"/>
              <w:bottom w:val="nil"/>
            </w:tcBorders>
          </w:tcPr>
          <w:p w14:paraId="01F0A7F9" w14:textId="77777777" w:rsidR="003627A0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0868B229" w14:textId="77777777" w:rsidR="003627A0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38772F0" w14:textId="0AF6AEE1" w:rsidR="003627A0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520B6">
              <w:rPr>
                <w:rFonts w:ascii="Times New Roman" w:hAnsi="Times New Roman" w:cs="Times New Roman"/>
              </w:rPr>
              <w:t xml:space="preserve">Стоимость чистых активов паевого инвестиционного фонда </w:t>
            </w:r>
            <w:r w:rsidR="003D1C93" w:rsidRPr="003D1C93">
              <w:rPr>
                <w:rFonts w:ascii="Times New Roman" w:hAnsi="Times New Roman" w:cs="Times New Roman"/>
                <w:b/>
                <w:bCs/>
              </w:rPr>
              <w:t>39 964 652,73</w:t>
            </w:r>
            <w:r w:rsidR="003D1C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20B6">
              <w:rPr>
                <w:rFonts w:ascii="Times New Roman" w:hAnsi="Times New Roman" w:cs="Times New Roman"/>
              </w:rPr>
              <w:t>руб.</w:t>
            </w:r>
          </w:p>
          <w:p w14:paraId="6E5139D1" w14:textId="77777777" w:rsidR="003627A0" w:rsidRPr="00B22E81" w:rsidRDefault="003627A0" w:rsidP="003D1C93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  <w:r w:rsidRPr="005609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Выплата дохода по инвестиционному паю производится не позднее 15 числа месяца, начиная с 3 рабочего дня, следующего за месяцем окончания расчетного периода. Расчетный период принимается равным календарному месяцу. </w:t>
            </w: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 доходом по инвестиционным паям понимается произведение коэффициента 0,7 и суммы дохода от сдачи объектов недвижимого имущества в аренду, уменьшенная на фактически оплаченные в расчетном периоде расходы на оплату услуг энергоснабжающих организаций, поставщиков коммунальных услуг за вычетом налога на добавленную стоимость. </w:t>
            </w:r>
          </w:p>
          <w:p w14:paraId="3D23F34F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bottom w:val="nil"/>
            </w:tcBorders>
          </w:tcPr>
          <w:p w14:paraId="273A00FB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/>
            <w:tcBorders>
              <w:top w:val="nil"/>
              <w:bottom w:val="nil"/>
            </w:tcBorders>
          </w:tcPr>
          <w:p w14:paraId="77446A82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59258920" w14:textId="77777777" w:rsidTr="003D1C93">
        <w:tblPrEx>
          <w:tblBorders>
            <w:insideH w:val="single" w:sz="4" w:space="0" w:color="auto"/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bottom w:val="nil"/>
            </w:tcBorders>
          </w:tcPr>
          <w:p w14:paraId="02005AEC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62ACCCB9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  <w:bottom w:val="nil"/>
            </w:tcBorders>
          </w:tcPr>
          <w:p w14:paraId="1A36CFDF" w14:textId="77777777" w:rsidR="003627A0" w:rsidRPr="00B22E81" w:rsidRDefault="003627A0" w:rsidP="003D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 доходом от сдачи объектов недвижимого имущества в аренду понимается сумма следующих величин:</w:t>
            </w:r>
          </w:p>
          <w:p w14:paraId="43D14F64" w14:textId="77777777" w:rsidR="003627A0" w:rsidRPr="00B22E81" w:rsidRDefault="003627A0" w:rsidP="003D1C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∙ поступившая в расчетном периоде в имущество Фонда сумма денежных средств (без учета НДС) в счет оплаты за аренду недвижимого имущества в расчетном периоде и в предыдущих расчетных периодах;</w:t>
            </w:r>
          </w:p>
          <w:p w14:paraId="4FDF7DB4" w14:textId="77777777" w:rsidR="003627A0" w:rsidRPr="00B22E81" w:rsidRDefault="003627A0" w:rsidP="003D1C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∙ поступившая в предыдущих расчетных периодах в имущество Фонда сумма денежных средств (без учета НДС) в счет оплаты за аренду недвижимого имущества в расчетном периоде; </w:t>
            </w:r>
          </w:p>
          <w:p w14:paraId="4BE63C14" w14:textId="77777777" w:rsidR="003627A0" w:rsidRPr="00B22E81" w:rsidRDefault="003627A0" w:rsidP="003D1C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∙ поступившая в расчетном периоде в имущество Фонда сумма денежных средств (без учета НДС) в счет оплаты штрафных санкций и компенсации убытков в соответствии с договорами аренды;</w:t>
            </w:r>
          </w:p>
          <w:p w14:paraId="5A9BB55D" w14:textId="77777777" w:rsidR="003627A0" w:rsidRPr="00B22E81" w:rsidRDefault="003627A0" w:rsidP="003D1C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∙ поступившая в расчетном периоде или в предыдущих расчетных периодах в имущество Фонда сумма денежных средств (без учета НДС), признанная на основании уточняющего письма арендатора в расчетном периоде платой за аренду.</w:t>
            </w:r>
          </w:p>
          <w:p w14:paraId="2289926B" w14:textId="77777777" w:rsidR="003627A0" w:rsidRPr="00B22E81" w:rsidRDefault="003627A0" w:rsidP="003D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2E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 по инвестиционному паю определяется путем деления дохода по инвестиционным паям на количество инвестиционных паев Фонда, указанных в реестре владельцев инвестиционных паев Фонда по состоянию на последний рабочий день расчетного периода.</w:t>
            </w:r>
          </w:p>
          <w:p w14:paraId="12C2E05A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7EBC59B2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0A85D1" w14:textId="77777777" w:rsidR="003627A0" w:rsidRPr="00D520B6" w:rsidRDefault="003627A0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6. Комиссии</w:t>
            </w:r>
          </w:p>
        </w:tc>
      </w:tr>
      <w:tr w:rsidR="003627A0" w:rsidRPr="00D520B6" w14:paraId="076C21CF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tcBorders>
              <w:top w:val="nil"/>
              <w:bottom w:val="single" w:sz="4" w:space="0" w:color="auto"/>
            </w:tcBorders>
          </w:tcPr>
          <w:p w14:paraId="1AC9F967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Комиссии, оплачиваемые один раз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14:paraId="5171A215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  <w:bottom w:val="single" w:sz="4" w:space="0" w:color="auto"/>
            </w:tcBorders>
          </w:tcPr>
          <w:p w14:paraId="0F63EC47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Комиссии, оплачиваемые каждый год</w:t>
            </w:r>
          </w:p>
        </w:tc>
      </w:tr>
      <w:tr w:rsidR="003627A0" w:rsidRPr="00D520B6" w14:paraId="4DA83FBF" w14:textId="77777777" w:rsidTr="00523E0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5A59B6A6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при приобретении инвестиционного пая (надбавка)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DDD7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Правилами доверительного управления надбавка не предусмотрена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4B4A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29E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BBC" w14:textId="531317CC" w:rsidR="003627A0" w:rsidRPr="006054FC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054FC">
              <w:rPr>
                <w:rFonts w:ascii="Times New Roman" w:hAnsi="Times New Roman" w:cs="Times New Roman"/>
              </w:rPr>
              <w:t xml:space="preserve">о 40%, </w:t>
            </w:r>
          </w:p>
          <w:p w14:paraId="799B97F2" w14:textId="77777777" w:rsidR="003627A0" w:rsidRPr="006054FC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4FC">
              <w:rPr>
                <w:rFonts w:ascii="Times New Roman" w:hAnsi="Times New Roman" w:cs="Times New Roman"/>
              </w:rPr>
              <w:t>в том числе вознаграждений</w:t>
            </w:r>
          </w:p>
          <w:p w14:paraId="61211825" w14:textId="77777777" w:rsidR="003627A0" w:rsidRPr="006054FC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4FC">
              <w:rPr>
                <w:rFonts w:ascii="Times New Roman" w:hAnsi="Times New Roman" w:cs="Times New Roman"/>
              </w:rPr>
              <w:t>УК до 8,5%, специализированному депозитарию, регистратору и оценщику в размере не более 1,5%</w:t>
            </w:r>
          </w:p>
        </w:tc>
      </w:tr>
      <w:tr w:rsidR="003627A0" w:rsidRPr="00D520B6" w14:paraId="18B9AB54" w14:textId="77777777" w:rsidTr="003D1C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3"/>
        </w:trPr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A26956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при погашении инвестиционного пая (скидка)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81C" w14:textId="77777777" w:rsidR="003627A0" w:rsidRPr="00D520B6" w:rsidRDefault="003627A0" w:rsidP="003D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Правилами доверительного управления скидка не предусмотрена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E2B48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C38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99F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D1C93" w:rsidRPr="00D520B6" w14:paraId="21F0DC12" w14:textId="77777777" w:rsidTr="00523E07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gridAfter w:val="6"/>
          <w:wAfter w:w="4748" w:type="dxa"/>
          <w:trHeight w:val="433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504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994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356A" w14:textId="77777777" w:rsidR="003D1C93" w:rsidRPr="00D520B6" w:rsidRDefault="003D1C93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4B96D48E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9C57B7" w14:textId="75BFCDCA" w:rsidR="003D1C93" w:rsidRDefault="003D1C93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46B9A3" w14:textId="77777777" w:rsidR="00523E07" w:rsidRDefault="00523E07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B062D1" w14:textId="77C08ADE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lastRenderedPageBreak/>
              <w:t>Размер комиссий</w:t>
            </w:r>
            <w:r>
              <w:rPr>
                <w:rFonts w:ascii="Times New Roman" w:hAnsi="Times New Roman" w:cs="Times New Roman"/>
              </w:rPr>
              <w:t xml:space="preserve">, оплачиваемых каждый год, </w:t>
            </w:r>
            <w:r w:rsidRPr="00D520B6">
              <w:rPr>
                <w:rFonts w:ascii="Times New Roman" w:hAnsi="Times New Roman" w:cs="Times New Roman"/>
              </w:rPr>
              <w:t xml:space="preserve">указан в процентах от </w:t>
            </w:r>
            <w:r>
              <w:rPr>
                <w:rFonts w:ascii="Times New Roman" w:hAnsi="Times New Roman" w:cs="Times New Roman"/>
              </w:rPr>
              <w:t xml:space="preserve">среднегодовой </w:t>
            </w:r>
            <w:r w:rsidRPr="00D520B6">
              <w:rPr>
                <w:rFonts w:ascii="Times New Roman" w:hAnsi="Times New Roman" w:cs="Times New Roman"/>
              </w:rPr>
              <w:t>стоимости чистых активов паевого инвестиционного фонда.</w:t>
            </w:r>
          </w:p>
          <w:p w14:paraId="5ECBCD7B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3627A0" w:rsidRPr="00D520B6" w14:paraId="66E97D50" w14:textId="77777777" w:rsidTr="003D1C93"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652280" w14:textId="77777777" w:rsidR="003627A0" w:rsidRPr="00D520B6" w:rsidRDefault="003627A0" w:rsidP="003D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lastRenderedPageBreak/>
              <w:t>Раздел 7. Иная информация</w:t>
            </w:r>
          </w:p>
        </w:tc>
      </w:tr>
      <w:tr w:rsidR="003627A0" w:rsidRPr="00D520B6" w14:paraId="4703432C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vMerge w:val="restart"/>
            <w:tcBorders>
              <w:top w:val="nil"/>
              <w:bottom w:val="nil"/>
            </w:tcBorders>
          </w:tcPr>
          <w:p w14:paraId="267946CC" w14:textId="77777777" w:rsidR="003627A0" w:rsidRPr="00902FA7" w:rsidRDefault="003627A0" w:rsidP="003D1C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5222">
              <w:rPr>
                <w:rFonts w:ascii="Times New Roman" w:hAnsi="Times New Roman" w:cs="Times New Roman"/>
              </w:rPr>
              <w:t xml:space="preserve">1. </w:t>
            </w:r>
            <w:r w:rsidRPr="00902F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дополнительных инвестиционных паев осуществляется при условии передачи в их оплату денежных средств в размере и (или) иного имущества совокупной стоимостью не менее 300 000 (Триста тысяч) рублей. </w:t>
            </w:r>
          </w:p>
          <w:p w14:paraId="159DC6B2" w14:textId="77777777" w:rsidR="003627A0" w:rsidRPr="00902FA7" w:rsidRDefault="003627A0" w:rsidP="003D1C93">
            <w:pPr>
              <w:pStyle w:val="ConsPlusNormal"/>
              <w:widowControl/>
              <w:adjustRightInd w:val="0"/>
              <w:ind w:left="-60"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у</w:t>
            </w:r>
            <w:r w:rsidRPr="00902FA7">
              <w:rPr>
                <w:rFonts w:ascii="Times New Roman" w:hAnsi="Times New Roman" w:cs="Times New Roman"/>
              </w:rPr>
              <w:t>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      </w:r>
          </w:p>
          <w:p w14:paraId="60DC522F" w14:textId="77777777" w:rsidR="003627A0" w:rsidRDefault="003627A0" w:rsidP="003D1C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</w:t>
            </w:r>
          </w:p>
          <w:p w14:paraId="3BD963C4" w14:textId="77777777" w:rsidR="003627A0" w:rsidRDefault="003627A0" w:rsidP="003D1C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Подробные условия указаны в правилах доверительного управления паевым инвестиционным фондом.</w:t>
            </w:r>
          </w:p>
          <w:p w14:paraId="012444E8" w14:textId="77777777" w:rsidR="003627A0" w:rsidRDefault="003627A0" w:rsidP="003D1C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14:paraId="7F49C5C3" w14:textId="510F89B7" w:rsidR="003627A0" w:rsidRPr="00D520B6" w:rsidRDefault="003627A0" w:rsidP="003D1C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14:paraId="4C34D13C" w14:textId="77777777" w:rsidR="003627A0" w:rsidRPr="00D520B6" w:rsidRDefault="003627A0" w:rsidP="003D1C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  <w:bottom w:val="nil"/>
            </w:tcBorders>
          </w:tcPr>
          <w:p w14:paraId="214BCD54" w14:textId="47B5579E" w:rsidR="003627A0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20B6">
              <w:rPr>
                <w:rFonts w:ascii="Times New Roman" w:hAnsi="Times New Roman" w:cs="Times New Roman"/>
              </w:rPr>
              <w:t xml:space="preserve">. Информацию, подлежащую раскрытию и предоставлению, можно получить на сайте </w:t>
            </w:r>
            <w:hyperlink r:id="rId8" w:history="1">
              <w:r w:rsidRPr="0035075B">
                <w:rPr>
                  <w:rStyle w:val="a3"/>
                  <w:rFonts w:ascii="Times New Roman" w:hAnsi="Times New Roman" w:cs="Times New Roman"/>
                </w:rPr>
                <w:t>https://redbridge-am.com/foundations/zpif-georgievskiy/</w:t>
              </w:r>
            </w:hyperlink>
          </w:p>
          <w:p w14:paraId="7410E3E2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также по адресу управляющей компании.</w:t>
            </w:r>
          </w:p>
        </w:tc>
      </w:tr>
      <w:tr w:rsidR="003627A0" w:rsidRPr="00D520B6" w14:paraId="4181934F" w14:textId="77777777" w:rsidTr="003D1C93">
        <w:tblPrEx>
          <w:tblBorders>
            <w:insideV w:val="nil"/>
          </w:tblBorders>
        </w:tblPrEx>
        <w:trPr>
          <w:trHeight w:val="450"/>
        </w:trPr>
        <w:tc>
          <w:tcPr>
            <w:tcW w:w="4271" w:type="dxa"/>
            <w:gridSpan w:val="3"/>
            <w:vMerge/>
            <w:tcBorders>
              <w:top w:val="nil"/>
              <w:bottom w:val="nil"/>
            </w:tcBorders>
          </w:tcPr>
          <w:p w14:paraId="6334C261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7A11E371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 w:val="restart"/>
            <w:tcBorders>
              <w:top w:val="nil"/>
              <w:bottom w:val="nil"/>
            </w:tcBorders>
          </w:tcPr>
          <w:p w14:paraId="1B4F6EF3" w14:textId="78D968A9" w:rsidR="003627A0" w:rsidRDefault="003627A0" w:rsidP="003D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20B6">
              <w:rPr>
                <w:rFonts w:ascii="Times New Roman" w:hAnsi="Times New Roman" w:cs="Times New Roman"/>
              </w:rPr>
              <w:t xml:space="preserve">. Управляющая компания </w:t>
            </w:r>
          </w:p>
          <w:p w14:paraId="51600E5C" w14:textId="635C9D20" w:rsidR="003627A0" w:rsidRPr="00A7300B" w:rsidRDefault="003627A0" w:rsidP="003D1C93">
            <w:pPr>
              <w:rPr>
                <w:rFonts w:ascii="Times New Roman" w:hAnsi="Times New Roman" w:cs="Times New Roman"/>
                <w:b/>
                <w:bCs/>
              </w:rPr>
            </w:pPr>
            <w:r w:rsidRPr="00A7300B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7300B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730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7300B">
              <w:rPr>
                <w:rFonts w:ascii="Times New Roman" w:hAnsi="Times New Roman" w:cs="Times New Roman"/>
                <w:b/>
                <w:bCs/>
              </w:rPr>
              <w:t>КРАСНЫЙ МОСТ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A7300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6D13AE18" w14:textId="1A5A9BC1" w:rsidR="003627A0" w:rsidRDefault="003627A0" w:rsidP="003D1C93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лицензия N 21-000-1-01003</w:t>
            </w:r>
            <w:r w:rsidR="00D86E54">
              <w:rPr>
                <w:rFonts w:ascii="Times New Roman" w:hAnsi="Times New Roman" w:cs="Times New Roman"/>
              </w:rPr>
              <w:t xml:space="preserve"> от 07.04.2017</w:t>
            </w:r>
            <w:r w:rsidRPr="00D520B6">
              <w:rPr>
                <w:rFonts w:ascii="Times New Roman" w:hAnsi="Times New Roman" w:cs="Times New Roman"/>
              </w:rPr>
              <w:t>,</w:t>
            </w:r>
          </w:p>
          <w:p w14:paraId="270AC448" w14:textId="77777777" w:rsidR="003627A0" w:rsidRDefault="003627A0" w:rsidP="003D1C93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сайт </w:t>
            </w:r>
            <w:hyperlink r:id="rId9" w:history="1">
              <w:r w:rsidRPr="0035075B">
                <w:rPr>
                  <w:rStyle w:val="a3"/>
                  <w:rFonts w:ascii="Times New Roman" w:hAnsi="Times New Roman" w:cs="Times New Roman"/>
                </w:rPr>
                <w:t>www.redbridge-am.com</w:t>
              </w:r>
            </w:hyperlink>
            <w:r w:rsidRPr="00D520B6">
              <w:rPr>
                <w:rFonts w:ascii="Times New Roman" w:hAnsi="Times New Roman" w:cs="Times New Roman"/>
              </w:rPr>
              <w:t xml:space="preserve">, </w:t>
            </w:r>
          </w:p>
          <w:p w14:paraId="6318D7D8" w14:textId="77777777" w:rsidR="003627A0" w:rsidRDefault="003627A0" w:rsidP="003D1C93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телефон (812) 649-77-10, </w:t>
            </w:r>
          </w:p>
          <w:p w14:paraId="4B1D6391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адрес</w:t>
            </w:r>
            <w:r w:rsidRPr="00FF668E">
              <w:rPr>
                <w:rFonts w:ascii="Times New Roman" w:hAnsi="Times New Roman" w:cs="Times New Roman"/>
              </w:rPr>
              <w:t>:</w:t>
            </w:r>
            <w:r w:rsidRPr="00D520B6">
              <w:rPr>
                <w:rFonts w:ascii="Times New Roman" w:hAnsi="Times New Roman" w:cs="Times New Roman"/>
              </w:rPr>
              <w:t xml:space="preserve"> 190031, Санкт-Петербург, набережная реки Мойки, дом 75-79., литер В, помещение 8-Н.</w:t>
            </w:r>
          </w:p>
        </w:tc>
      </w:tr>
      <w:tr w:rsidR="003627A0" w:rsidRPr="00D520B6" w14:paraId="7E10CFD6" w14:textId="77777777" w:rsidTr="003D1C93">
        <w:tblPrEx>
          <w:tblBorders>
            <w:insideV w:val="nil"/>
          </w:tblBorders>
        </w:tblPrEx>
        <w:trPr>
          <w:trHeight w:val="269"/>
        </w:trPr>
        <w:tc>
          <w:tcPr>
            <w:tcW w:w="4271" w:type="dxa"/>
            <w:gridSpan w:val="3"/>
            <w:vMerge w:val="restart"/>
            <w:tcBorders>
              <w:top w:val="nil"/>
              <w:bottom w:val="nil"/>
            </w:tcBorders>
          </w:tcPr>
          <w:p w14:paraId="22FD0B2D" w14:textId="77777777" w:rsidR="003627A0" w:rsidRPr="00D520B6" w:rsidRDefault="003627A0" w:rsidP="003D1C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2. Правила доверительного управления паевым инвестиционным фондом зарегистрированы </w:t>
            </w:r>
            <w:r>
              <w:rPr>
                <w:rFonts w:ascii="Times New Roman" w:hAnsi="Times New Roman" w:cs="Times New Roman"/>
              </w:rPr>
              <w:t>17</w:t>
            </w:r>
            <w:r w:rsidRPr="00D520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D520B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D520B6">
              <w:rPr>
                <w:rFonts w:ascii="Times New Roman" w:hAnsi="Times New Roman" w:cs="Times New Roman"/>
              </w:rPr>
              <w:t xml:space="preserve"> N </w:t>
            </w:r>
            <w:r w:rsidRPr="006448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851</w:t>
            </w:r>
            <w:r w:rsidRPr="00D520B6">
              <w:rPr>
                <w:rFonts w:ascii="Times New Roman" w:hAnsi="Times New Roman" w:cs="Times New Roman"/>
              </w:rPr>
              <w:t xml:space="preserve">. Паевой инвестиционный фонд сформирован </w:t>
            </w:r>
            <w:r>
              <w:rPr>
                <w:rFonts w:ascii="Times New Roman" w:hAnsi="Times New Roman" w:cs="Times New Roman"/>
              </w:rPr>
              <w:t>14</w:t>
            </w:r>
            <w:r w:rsidRPr="00D520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520B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D52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60A29024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/>
            <w:tcBorders>
              <w:top w:val="nil"/>
              <w:bottom w:val="nil"/>
            </w:tcBorders>
          </w:tcPr>
          <w:p w14:paraId="5780AA44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32CB45B8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bottom w:val="nil"/>
            </w:tcBorders>
          </w:tcPr>
          <w:p w14:paraId="66023C7A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7ED6F859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  <w:bottom w:val="nil"/>
            </w:tcBorders>
          </w:tcPr>
          <w:p w14:paraId="18025AFB" w14:textId="5180D56A" w:rsidR="003627A0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520B6">
              <w:rPr>
                <w:rFonts w:ascii="Times New Roman" w:hAnsi="Times New Roman" w:cs="Times New Roman"/>
              </w:rPr>
              <w:t xml:space="preserve">. Специализированный депозитарий </w:t>
            </w:r>
          </w:p>
          <w:p w14:paraId="2D691159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922">
              <w:rPr>
                <w:rFonts w:ascii="Times New Roman" w:hAnsi="Times New Roman" w:cs="Times New Roman"/>
              </w:rPr>
              <w:t>Закрытое акционерное общество "Первый Специализированный Депозитарий"</w:t>
            </w:r>
            <w:r w:rsidRPr="00D520B6">
              <w:rPr>
                <w:rFonts w:ascii="Times New Roman" w:hAnsi="Times New Roman" w:cs="Times New Roman"/>
              </w:rPr>
              <w:t>, сайт https://www.</w:t>
            </w:r>
            <w:r>
              <w:t xml:space="preserve"> </w:t>
            </w:r>
            <w:r w:rsidRPr="00DB3922">
              <w:rPr>
                <w:rFonts w:ascii="Times New Roman" w:hAnsi="Times New Roman" w:cs="Times New Roman"/>
              </w:rPr>
              <w:t>http://www.frsd.ru</w:t>
            </w:r>
            <w:r w:rsidRPr="00D520B6">
              <w:rPr>
                <w:rFonts w:ascii="Times New Roman" w:hAnsi="Times New Roman" w:cs="Times New Roman"/>
              </w:rPr>
              <w:t>.</w:t>
            </w:r>
          </w:p>
        </w:tc>
      </w:tr>
      <w:tr w:rsidR="003627A0" w:rsidRPr="00D520B6" w14:paraId="36EDB906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vMerge/>
            <w:tcBorders>
              <w:top w:val="nil"/>
              <w:bottom w:val="nil"/>
            </w:tcBorders>
          </w:tcPr>
          <w:p w14:paraId="3B3E7B23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6706B8A4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tcBorders>
              <w:top w:val="nil"/>
              <w:bottom w:val="nil"/>
            </w:tcBorders>
          </w:tcPr>
          <w:p w14:paraId="07E65DFF" w14:textId="65EDAF54" w:rsidR="003627A0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20B6">
              <w:rPr>
                <w:rFonts w:ascii="Times New Roman" w:hAnsi="Times New Roman" w:cs="Times New Roman"/>
              </w:rPr>
              <w:t xml:space="preserve">. Лицо, осуществляющее ведение реестра владельцев инвестиционных паев </w:t>
            </w:r>
          </w:p>
          <w:p w14:paraId="2BB0C120" w14:textId="77777777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922">
              <w:rPr>
                <w:rFonts w:ascii="Times New Roman" w:hAnsi="Times New Roman" w:cs="Times New Roman"/>
              </w:rPr>
              <w:t>Закрытое акционерное общество "Первый Специализированный Депозитарий"</w:t>
            </w:r>
            <w:r>
              <w:rPr>
                <w:rFonts w:ascii="Times New Roman" w:hAnsi="Times New Roman" w:cs="Times New Roman"/>
              </w:rPr>
              <w:t>,</w:t>
            </w:r>
            <w:r w:rsidRPr="00DB3922">
              <w:rPr>
                <w:rFonts w:ascii="Times New Roman" w:hAnsi="Times New Roman" w:cs="Times New Roman"/>
              </w:rPr>
              <w:t xml:space="preserve"> </w:t>
            </w:r>
            <w:r w:rsidRPr="00D520B6">
              <w:rPr>
                <w:rFonts w:ascii="Times New Roman" w:hAnsi="Times New Roman" w:cs="Times New Roman"/>
              </w:rPr>
              <w:t>сайт https://www.</w:t>
            </w:r>
            <w:r>
              <w:t xml:space="preserve"> </w:t>
            </w:r>
            <w:r w:rsidRPr="00DB3922">
              <w:rPr>
                <w:rFonts w:ascii="Times New Roman" w:hAnsi="Times New Roman" w:cs="Times New Roman"/>
              </w:rPr>
              <w:t>http://www.frsd.ru</w:t>
            </w:r>
            <w:r w:rsidRPr="00D520B6">
              <w:rPr>
                <w:rFonts w:ascii="Times New Roman" w:hAnsi="Times New Roman" w:cs="Times New Roman"/>
              </w:rPr>
              <w:t>.</w:t>
            </w:r>
          </w:p>
        </w:tc>
      </w:tr>
      <w:tr w:rsidR="003627A0" w:rsidRPr="00D520B6" w14:paraId="10E3F25C" w14:textId="77777777" w:rsidTr="003D1C93">
        <w:tblPrEx>
          <w:tblBorders>
            <w:insideV w:val="nil"/>
          </w:tblBorders>
        </w:tblPrEx>
        <w:trPr>
          <w:trHeight w:val="450"/>
        </w:trPr>
        <w:tc>
          <w:tcPr>
            <w:tcW w:w="4271" w:type="dxa"/>
            <w:gridSpan w:val="3"/>
            <w:vMerge/>
            <w:tcBorders>
              <w:top w:val="nil"/>
              <w:bottom w:val="nil"/>
            </w:tcBorders>
          </w:tcPr>
          <w:p w14:paraId="58DFF132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2234F916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 w:val="restart"/>
            <w:tcBorders>
              <w:top w:val="nil"/>
              <w:bottom w:val="nil"/>
            </w:tcBorders>
          </w:tcPr>
          <w:p w14:paraId="65448660" w14:textId="3E1CF98A" w:rsidR="003627A0" w:rsidRPr="00D520B6" w:rsidRDefault="003627A0" w:rsidP="003D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520B6">
              <w:rPr>
                <w:rFonts w:ascii="Times New Roman" w:hAnsi="Times New Roman" w:cs="Times New Roman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D520B6">
                <w:rPr>
                  <w:rFonts w:ascii="Times New Roman" w:hAnsi="Times New Roman" w:cs="Times New Roman"/>
                  <w:color w:val="0000FF"/>
                </w:rPr>
                <w:t>подпунктом 10 пункта 2 статьи 55</w:t>
              </w:r>
            </w:hyperlink>
            <w:r w:rsidRPr="00D520B6">
              <w:rPr>
                <w:rFonts w:ascii="Times New Roman" w:hAnsi="Times New Roman" w:cs="Times New Roman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3627A0" w:rsidRPr="00D520B6" w14:paraId="1C4C5EE4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tcBorders>
              <w:top w:val="nil"/>
              <w:bottom w:val="nil"/>
            </w:tcBorders>
          </w:tcPr>
          <w:p w14:paraId="13D572F7" w14:textId="77777777" w:rsidR="003627A0" w:rsidRPr="00D520B6" w:rsidRDefault="003627A0" w:rsidP="003D1C9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7EA82267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/>
            <w:tcBorders>
              <w:top w:val="nil"/>
              <w:bottom w:val="nil"/>
            </w:tcBorders>
          </w:tcPr>
          <w:p w14:paraId="133CBDDC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  <w:tr w:rsidR="003627A0" w:rsidRPr="00D520B6" w14:paraId="605007A1" w14:textId="77777777" w:rsidTr="003D1C93">
        <w:tblPrEx>
          <w:tblBorders>
            <w:insideV w:val="nil"/>
          </w:tblBorders>
        </w:tblPrEx>
        <w:tc>
          <w:tcPr>
            <w:tcW w:w="4271" w:type="dxa"/>
            <w:gridSpan w:val="3"/>
            <w:tcBorders>
              <w:top w:val="nil"/>
              <w:bottom w:val="nil"/>
            </w:tcBorders>
          </w:tcPr>
          <w:p w14:paraId="38E10C9F" w14:textId="77777777" w:rsidR="003627A0" w:rsidRPr="00D520B6" w:rsidRDefault="003627A0" w:rsidP="003D1C93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2CAE07A7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gridSpan w:val="6"/>
            <w:vMerge/>
            <w:tcBorders>
              <w:top w:val="nil"/>
              <w:bottom w:val="nil"/>
            </w:tcBorders>
          </w:tcPr>
          <w:p w14:paraId="2B686DFB" w14:textId="77777777" w:rsidR="003627A0" w:rsidRPr="00D520B6" w:rsidRDefault="003627A0" w:rsidP="003D1C93">
            <w:pPr>
              <w:rPr>
                <w:rFonts w:ascii="Times New Roman" w:hAnsi="Times New Roman" w:cs="Times New Roman"/>
              </w:rPr>
            </w:pPr>
          </w:p>
        </w:tc>
      </w:tr>
    </w:tbl>
    <w:p w14:paraId="79419655" w14:textId="23DA81BC" w:rsidR="00A3270E" w:rsidRPr="00D520B6" w:rsidRDefault="003D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7E52D6">
        <w:rPr>
          <w:rFonts w:ascii="Times New Roman" w:hAnsi="Times New Roman" w:cs="Times New Roman"/>
        </w:rPr>
        <w:t>10</w:t>
      </w:r>
      <w:r w:rsidR="003161F1">
        <w:rPr>
          <w:rFonts w:ascii="Times New Roman" w:hAnsi="Times New Roman" w:cs="Times New Roman"/>
        </w:rPr>
        <w:t>.</w:t>
      </w:r>
      <w:r w:rsidR="007E52D6">
        <w:rPr>
          <w:rFonts w:ascii="Times New Roman" w:hAnsi="Times New Roman" w:cs="Times New Roman"/>
        </w:rPr>
        <w:t>1</w:t>
      </w:r>
      <w:r w:rsidR="00523E07">
        <w:rPr>
          <w:rFonts w:ascii="Times New Roman" w:hAnsi="Times New Roman" w:cs="Times New Roman"/>
        </w:rPr>
        <w:t>1</w:t>
      </w:r>
      <w:bookmarkStart w:id="1" w:name="_GoBack"/>
      <w:bookmarkEnd w:id="1"/>
      <w:r w:rsidR="003161F1">
        <w:rPr>
          <w:rFonts w:ascii="Times New Roman" w:hAnsi="Times New Roman" w:cs="Times New Roman"/>
        </w:rPr>
        <w:t>.2023</w:t>
      </w:r>
    </w:p>
    <w:sectPr w:rsidR="00A3270E" w:rsidRPr="00D520B6" w:rsidSect="00950F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37E6"/>
    <w:multiLevelType w:val="hybridMultilevel"/>
    <w:tmpl w:val="1C8A31F2"/>
    <w:lvl w:ilvl="0" w:tplc="6CC686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2B8406B"/>
    <w:multiLevelType w:val="hybridMultilevel"/>
    <w:tmpl w:val="BFE084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E"/>
    <w:rsid w:val="0000010B"/>
    <w:rsid w:val="00024163"/>
    <w:rsid w:val="00054B07"/>
    <w:rsid w:val="00055222"/>
    <w:rsid w:val="00070856"/>
    <w:rsid w:val="00074513"/>
    <w:rsid w:val="00082936"/>
    <w:rsid w:val="00091AE8"/>
    <w:rsid w:val="00094761"/>
    <w:rsid w:val="00097627"/>
    <w:rsid w:val="000A3C63"/>
    <w:rsid w:val="000A54A7"/>
    <w:rsid w:val="000B5286"/>
    <w:rsid w:val="000C0A8D"/>
    <w:rsid w:val="000C20C6"/>
    <w:rsid w:val="000E3F59"/>
    <w:rsid w:val="000E6F74"/>
    <w:rsid w:val="000F0E8C"/>
    <w:rsid w:val="000F4988"/>
    <w:rsid w:val="00102698"/>
    <w:rsid w:val="00112249"/>
    <w:rsid w:val="00115A8B"/>
    <w:rsid w:val="00121185"/>
    <w:rsid w:val="00124A45"/>
    <w:rsid w:val="00132366"/>
    <w:rsid w:val="0014103E"/>
    <w:rsid w:val="00167E6E"/>
    <w:rsid w:val="00180F70"/>
    <w:rsid w:val="00190E17"/>
    <w:rsid w:val="00192D04"/>
    <w:rsid w:val="001941A8"/>
    <w:rsid w:val="001D05B6"/>
    <w:rsid w:val="001D2C2C"/>
    <w:rsid w:val="001E29BF"/>
    <w:rsid w:val="00200316"/>
    <w:rsid w:val="00213BA8"/>
    <w:rsid w:val="00231CBA"/>
    <w:rsid w:val="00232B4C"/>
    <w:rsid w:val="0023304F"/>
    <w:rsid w:val="00267316"/>
    <w:rsid w:val="00267388"/>
    <w:rsid w:val="0026762E"/>
    <w:rsid w:val="002839D0"/>
    <w:rsid w:val="0029642B"/>
    <w:rsid w:val="00296F70"/>
    <w:rsid w:val="00297D47"/>
    <w:rsid w:val="002A0742"/>
    <w:rsid w:val="002A66C7"/>
    <w:rsid w:val="002B06D6"/>
    <w:rsid w:val="002B58C7"/>
    <w:rsid w:val="002B660B"/>
    <w:rsid w:val="002E107A"/>
    <w:rsid w:val="002F4AFD"/>
    <w:rsid w:val="00301586"/>
    <w:rsid w:val="00302E0A"/>
    <w:rsid w:val="00304E57"/>
    <w:rsid w:val="00312F72"/>
    <w:rsid w:val="003161F1"/>
    <w:rsid w:val="003532A5"/>
    <w:rsid w:val="003627A0"/>
    <w:rsid w:val="00367A37"/>
    <w:rsid w:val="00375C18"/>
    <w:rsid w:val="00391403"/>
    <w:rsid w:val="00393CE4"/>
    <w:rsid w:val="003C4A45"/>
    <w:rsid w:val="003D1C93"/>
    <w:rsid w:val="003D255C"/>
    <w:rsid w:val="003D4B9C"/>
    <w:rsid w:val="003D7FEF"/>
    <w:rsid w:val="003F6C8C"/>
    <w:rsid w:val="003F6D8F"/>
    <w:rsid w:val="0042006F"/>
    <w:rsid w:val="00437FF7"/>
    <w:rsid w:val="00446032"/>
    <w:rsid w:val="00456D16"/>
    <w:rsid w:val="00467B84"/>
    <w:rsid w:val="00472766"/>
    <w:rsid w:val="004741F6"/>
    <w:rsid w:val="0047562D"/>
    <w:rsid w:val="00480762"/>
    <w:rsid w:val="0048360B"/>
    <w:rsid w:val="0048393C"/>
    <w:rsid w:val="00492CC3"/>
    <w:rsid w:val="004969F4"/>
    <w:rsid w:val="00497A18"/>
    <w:rsid w:val="004A2E0C"/>
    <w:rsid w:val="004A3AFE"/>
    <w:rsid w:val="004D2C6E"/>
    <w:rsid w:val="004D5EB3"/>
    <w:rsid w:val="004E7C19"/>
    <w:rsid w:val="004E7ED8"/>
    <w:rsid w:val="004F0BD0"/>
    <w:rsid w:val="0050314F"/>
    <w:rsid w:val="00504423"/>
    <w:rsid w:val="00517648"/>
    <w:rsid w:val="00523E07"/>
    <w:rsid w:val="00552858"/>
    <w:rsid w:val="005547CC"/>
    <w:rsid w:val="00557133"/>
    <w:rsid w:val="00560954"/>
    <w:rsid w:val="00565DFC"/>
    <w:rsid w:val="00566D33"/>
    <w:rsid w:val="00572736"/>
    <w:rsid w:val="0057474B"/>
    <w:rsid w:val="00592543"/>
    <w:rsid w:val="0059587F"/>
    <w:rsid w:val="005A0CCC"/>
    <w:rsid w:val="005C578C"/>
    <w:rsid w:val="006054FC"/>
    <w:rsid w:val="006121FE"/>
    <w:rsid w:val="006448F1"/>
    <w:rsid w:val="0064563D"/>
    <w:rsid w:val="006578DE"/>
    <w:rsid w:val="00663F17"/>
    <w:rsid w:val="00675742"/>
    <w:rsid w:val="0068013E"/>
    <w:rsid w:val="006844E4"/>
    <w:rsid w:val="006A39E8"/>
    <w:rsid w:val="006A5589"/>
    <w:rsid w:val="006B6074"/>
    <w:rsid w:val="006B70DC"/>
    <w:rsid w:val="006C2AB8"/>
    <w:rsid w:val="006E20B5"/>
    <w:rsid w:val="007037F6"/>
    <w:rsid w:val="00705A34"/>
    <w:rsid w:val="0074617A"/>
    <w:rsid w:val="00751075"/>
    <w:rsid w:val="00763B5B"/>
    <w:rsid w:val="00767391"/>
    <w:rsid w:val="0077745D"/>
    <w:rsid w:val="0078135D"/>
    <w:rsid w:val="007930E3"/>
    <w:rsid w:val="007955BB"/>
    <w:rsid w:val="007A05D6"/>
    <w:rsid w:val="007B6B82"/>
    <w:rsid w:val="007C60AE"/>
    <w:rsid w:val="007E25A8"/>
    <w:rsid w:val="007E52D6"/>
    <w:rsid w:val="0080304A"/>
    <w:rsid w:val="00842175"/>
    <w:rsid w:val="00847AD4"/>
    <w:rsid w:val="00855140"/>
    <w:rsid w:val="00856386"/>
    <w:rsid w:val="0086460D"/>
    <w:rsid w:val="0088621C"/>
    <w:rsid w:val="008922EB"/>
    <w:rsid w:val="0089554D"/>
    <w:rsid w:val="008B422B"/>
    <w:rsid w:val="008C475E"/>
    <w:rsid w:val="008C4812"/>
    <w:rsid w:val="008C5200"/>
    <w:rsid w:val="008E4A19"/>
    <w:rsid w:val="00902FA7"/>
    <w:rsid w:val="009477A2"/>
    <w:rsid w:val="00950FA7"/>
    <w:rsid w:val="00951475"/>
    <w:rsid w:val="009848B2"/>
    <w:rsid w:val="00986B96"/>
    <w:rsid w:val="009A281C"/>
    <w:rsid w:val="009A794B"/>
    <w:rsid w:val="009C2128"/>
    <w:rsid w:val="009D3EDE"/>
    <w:rsid w:val="009E4455"/>
    <w:rsid w:val="009E65EB"/>
    <w:rsid w:val="009F2F00"/>
    <w:rsid w:val="00A05512"/>
    <w:rsid w:val="00A121D6"/>
    <w:rsid w:val="00A15DA2"/>
    <w:rsid w:val="00A16753"/>
    <w:rsid w:val="00A3270E"/>
    <w:rsid w:val="00A41BFA"/>
    <w:rsid w:val="00A54CB5"/>
    <w:rsid w:val="00A7300B"/>
    <w:rsid w:val="00A763C7"/>
    <w:rsid w:val="00A86436"/>
    <w:rsid w:val="00A914D1"/>
    <w:rsid w:val="00AD74D2"/>
    <w:rsid w:val="00AE3AEC"/>
    <w:rsid w:val="00AF4DA9"/>
    <w:rsid w:val="00AF5D17"/>
    <w:rsid w:val="00AF6B30"/>
    <w:rsid w:val="00B05D54"/>
    <w:rsid w:val="00B14966"/>
    <w:rsid w:val="00B22E81"/>
    <w:rsid w:val="00B4530D"/>
    <w:rsid w:val="00B4738B"/>
    <w:rsid w:val="00B54633"/>
    <w:rsid w:val="00B60574"/>
    <w:rsid w:val="00B62F81"/>
    <w:rsid w:val="00B7072F"/>
    <w:rsid w:val="00B80CA1"/>
    <w:rsid w:val="00B9654F"/>
    <w:rsid w:val="00BA1EBF"/>
    <w:rsid w:val="00BB271A"/>
    <w:rsid w:val="00BB501C"/>
    <w:rsid w:val="00BB6C89"/>
    <w:rsid w:val="00BC1916"/>
    <w:rsid w:val="00BE119B"/>
    <w:rsid w:val="00BE1690"/>
    <w:rsid w:val="00C15B43"/>
    <w:rsid w:val="00C16870"/>
    <w:rsid w:val="00C17C2D"/>
    <w:rsid w:val="00C27A37"/>
    <w:rsid w:val="00C329BD"/>
    <w:rsid w:val="00C63FF8"/>
    <w:rsid w:val="00C73FBE"/>
    <w:rsid w:val="00C818BB"/>
    <w:rsid w:val="00C90C3D"/>
    <w:rsid w:val="00C918D4"/>
    <w:rsid w:val="00CA2542"/>
    <w:rsid w:val="00CB0017"/>
    <w:rsid w:val="00CC2865"/>
    <w:rsid w:val="00CD3A3D"/>
    <w:rsid w:val="00CE4559"/>
    <w:rsid w:val="00CF02EA"/>
    <w:rsid w:val="00CF13FE"/>
    <w:rsid w:val="00CF4782"/>
    <w:rsid w:val="00D066D3"/>
    <w:rsid w:val="00D10923"/>
    <w:rsid w:val="00D16A69"/>
    <w:rsid w:val="00D520B6"/>
    <w:rsid w:val="00D86E54"/>
    <w:rsid w:val="00D9158E"/>
    <w:rsid w:val="00D950BC"/>
    <w:rsid w:val="00D96870"/>
    <w:rsid w:val="00DB3922"/>
    <w:rsid w:val="00DF51F8"/>
    <w:rsid w:val="00E0578D"/>
    <w:rsid w:val="00E16707"/>
    <w:rsid w:val="00E173ED"/>
    <w:rsid w:val="00E348F6"/>
    <w:rsid w:val="00E35F5B"/>
    <w:rsid w:val="00E40AF8"/>
    <w:rsid w:val="00E80137"/>
    <w:rsid w:val="00EB5ABC"/>
    <w:rsid w:val="00EC1B94"/>
    <w:rsid w:val="00EC7CDB"/>
    <w:rsid w:val="00ED04FA"/>
    <w:rsid w:val="00ED0727"/>
    <w:rsid w:val="00ED4688"/>
    <w:rsid w:val="00ED567A"/>
    <w:rsid w:val="00ED7682"/>
    <w:rsid w:val="00EF6B29"/>
    <w:rsid w:val="00F34061"/>
    <w:rsid w:val="00F473BC"/>
    <w:rsid w:val="00F917D6"/>
    <w:rsid w:val="00F9633D"/>
    <w:rsid w:val="00FA3522"/>
    <w:rsid w:val="00FA7FA2"/>
    <w:rsid w:val="00FB0DCE"/>
    <w:rsid w:val="00FB0E6F"/>
    <w:rsid w:val="00FB6FA0"/>
    <w:rsid w:val="00FB75E0"/>
    <w:rsid w:val="00FE0570"/>
    <w:rsid w:val="00FE6666"/>
    <w:rsid w:val="00FE752B"/>
    <w:rsid w:val="00FF4F7B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76C"/>
  <w15:chartTrackingRefBased/>
  <w15:docId w15:val="{2B91F61A-6240-4E44-8D5A-C60165E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3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5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02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9514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14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14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14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14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bridge-am.com/foundations/zpif-georgievskiy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bridge-am.com/foundations/zpif-georgievski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802A5EEFB9FC671CD12B64AA787163B017F69522F379BACD6EC91055EA0DC66A12E0A76BD7B71E32049119A49C97913CB66A88CDD22BAFb9o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bridge-am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rb-fs\shared$\sfiles\&#1059;&#1050;\&#1054;&#1090;&#1095;&#1077;&#1090;&#1085;&#1086;&#1089;&#1090;&#1100;%20&#1074;%20&#1062;&#1041;\&#1056;&#1072;&#1089;&#1082;&#1088;&#1099;&#1090;&#1080;&#1077;\&#1057;&#1086;&#1086;&#1073;&#1097;&#1077;&#1085;&#1080;&#1103;%20&#1055;&#1048;&#1060;\2022\&#1050;&#1083;&#1102;&#1095;&#1077;&#1074;&#1086;&#1081;%20&#1044;&#1086;&#1082;&#1091;&#1084;&#1077;&#1085;&#1090;\&#1043;&#1077;&#1086;&#1088;&#1075;&#1080;&#1077;&#1074;&#1089;&#1082;&#1080;&#1081;\&#1044;&#1077;&#1082;&#1072;&#1073;&#1088;&#1100;\30.12\&#1043;&#1077;&#1086;&#1088;&#1075;&#1080;&#1077;&#1074;&#1089;&#1082;&#1080;&#1081;_&#1086;&#1090;&#1082;&#1083;&#1086;&#1085;&#1077;&#1085;&#1080;&#1077;_&#1076;&#1086;&#1093;&#1086;&#1076;&#1085;&#1086;&#1089;&#1090;&#1080;_&#1086;&#1090;_&#1080;&#1085;&#1092;&#1083;&#1103;&#1094;&#1080;&#1080;_&#1089;%20&#1076;&#1086;&#1093;&#1086;&#1076;&#1086;&#1084;%20&#1087;&#1072;&#1081;&#1097;&#1080;&#1082;&#1072;&#1084;_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21501150376525"/>
          <c:y val="5.5555579858083924E-2"/>
          <c:w val="0.84167386643537823"/>
          <c:h val="0.877777724312215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0.22268610289676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D5-41D7-99E9-30F23126D154}"/>
                </c:ext>
              </c:extLst>
            </c:dLbl>
            <c:dLbl>
              <c:idx val="1"/>
              <c:layout>
                <c:manualLayout>
                  <c:x val="-6.50110693175489E-17"/>
                  <c:y val="0.217118950324341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D5-41D7-99E9-30F23126D154}"/>
                </c:ext>
              </c:extLst>
            </c:dLbl>
            <c:dLbl>
              <c:idx val="2"/>
              <c:layout>
                <c:manualLayout>
                  <c:x val="-6.5184450418427312E-17"/>
                  <c:y val="0.23934174949332873"/>
                </c:manualLayout>
              </c:layout>
              <c:tx>
                <c:rich>
                  <a:bodyPr/>
                  <a:lstStyle/>
                  <a:p>
                    <a:fld id="{144380DB-3A04-42D1-946A-C31C3C98584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CD5-41D7-99E9-30F23126D154}"/>
                </c:ext>
              </c:extLst>
            </c:dLbl>
            <c:dLbl>
              <c:idx val="3"/>
              <c:layout>
                <c:manualLayout>
                  <c:x val="-3.5460992907802719E-3"/>
                  <c:y val="0.228253255469179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-3,88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D5-41D7-99E9-30F23126D15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BBDFB24-C42B-4960-A1F5-B79DAF80492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CD5-41D7-99E9-30F23126D1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'Диаграмма (2)'!$G$19:$G$23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'Диаграмма (2)'!$H$19:$H$23</c:f>
              <c:numCache>
                <c:formatCode>#,##0.00_ ;\-#,##0.00\ </c:formatCode>
                <c:ptCount val="5"/>
                <c:pt idx="0">
                  <c:v>0</c:v>
                </c:pt>
                <c:pt idx="1">
                  <c:v>0</c:v>
                </c:pt>
                <c:pt idx="2" formatCode="_-* #,##0.00\ _₽_-;\-* #,##0.00\ _₽_-;_-* &quot;-&quot;??\ _₽_-;_-@_-">
                  <c:v>-5.6275300997543809</c:v>
                </c:pt>
                <c:pt idx="3" formatCode="_-* #,##0.00\ _₽_-;\-* #,##0.00\ _₽_-;_-* &quot;-&quot;??\ _₽_-;_-@_-">
                  <c:v>-5.1275444391130662</c:v>
                </c:pt>
                <c:pt idx="4" formatCode="_-* #,##0.00\ _₽_-;\-* #,##0.00\ _₽_-;_-* &quot;-&quot;??\ _₽_-;_-@_-">
                  <c:v>21.42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D5-41D7-99E9-30F23126D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-27"/>
        <c:axId val="409159376"/>
        <c:axId val="412408448"/>
      </c:barChart>
      <c:catAx>
        <c:axId val="40915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408448"/>
        <c:crosses val="autoZero"/>
        <c:auto val="1"/>
        <c:lblAlgn val="ctr"/>
        <c:lblOffset val="100"/>
        <c:noMultiLvlLbl val="0"/>
      </c:catAx>
      <c:valAx>
        <c:axId val="4124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 ;\-#,##0.0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alpha val="7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15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2636-44B1-4D17-8DA8-CF8CC157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Владимировна</dc:creator>
  <cp:keywords/>
  <dc:description/>
  <cp:lastModifiedBy>Кесслер Ирина Александровна</cp:lastModifiedBy>
  <cp:revision>164</cp:revision>
  <cp:lastPrinted>2023-01-10T10:54:00Z</cp:lastPrinted>
  <dcterms:created xsi:type="dcterms:W3CDTF">2021-09-07T13:11:00Z</dcterms:created>
  <dcterms:modified xsi:type="dcterms:W3CDTF">2023-11-10T10:05:00Z</dcterms:modified>
</cp:coreProperties>
</file>