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8C2C4" w14:textId="77777777" w:rsidR="00DB7E08" w:rsidRPr="00A265DB" w:rsidRDefault="006A7F37" w:rsidP="00DB7E08">
      <w:pPr>
        <w:autoSpaceDE w:val="0"/>
        <w:autoSpaceDN w:val="0"/>
        <w:adjustRightInd w:val="0"/>
        <w:spacing w:after="0" w:line="240" w:lineRule="auto"/>
        <w:jc w:val="center"/>
        <w:rPr>
          <w:rFonts w:ascii="Times New Roman" w:hAnsi="Times New Roman" w:cs="Times New Roman"/>
          <w:b/>
          <w:bCs/>
          <w:sz w:val="20"/>
          <w:szCs w:val="20"/>
        </w:rPr>
      </w:pPr>
      <w:r w:rsidRPr="00A265DB">
        <w:rPr>
          <w:rFonts w:ascii="Times New Roman" w:hAnsi="Times New Roman" w:cs="Times New Roman"/>
          <w:b/>
          <w:bCs/>
          <w:sz w:val="20"/>
          <w:szCs w:val="20"/>
        </w:rPr>
        <w:t xml:space="preserve">СООБЩЕНИЕ О </w:t>
      </w:r>
      <w:r w:rsidR="00777F4A">
        <w:rPr>
          <w:rFonts w:ascii="Times New Roman" w:hAnsi="Times New Roman" w:cs="Times New Roman"/>
          <w:b/>
          <w:bCs/>
          <w:sz w:val="20"/>
          <w:szCs w:val="20"/>
        </w:rPr>
        <w:t>ВЫПЛАТЕ ДОХОДА ПО ИНВЕСТИЦИОННЫМ ПАЯМ</w:t>
      </w:r>
    </w:p>
    <w:p w14:paraId="4044984B" w14:textId="77777777" w:rsidR="006A7F37" w:rsidRDefault="006A7F37" w:rsidP="006A7F37">
      <w:pPr>
        <w:ind w:left="-1134" w:right="-284"/>
        <w:jc w:val="center"/>
        <w:rPr>
          <w:rFonts w:ascii="Times New Roman" w:hAnsi="Times New Roman" w:cs="Times New Roman"/>
          <w:b/>
          <w:bCs/>
          <w:sz w:val="20"/>
          <w:szCs w:val="20"/>
        </w:rPr>
      </w:pPr>
      <w:r w:rsidRPr="00A265DB">
        <w:rPr>
          <w:rFonts w:ascii="Times New Roman" w:hAnsi="Times New Roman" w:cs="Times New Roman"/>
          <w:b/>
          <w:bCs/>
          <w:sz w:val="20"/>
          <w:szCs w:val="20"/>
        </w:rPr>
        <w:t>………………………………………………………………………………………………………………………………….........</w:t>
      </w:r>
    </w:p>
    <w:p w14:paraId="22934CD7" w14:textId="77777777" w:rsidR="009904CF" w:rsidRPr="00A265DB" w:rsidRDefault="009904CF" w:rsidP="006A7F37">
      <w:pPr>
        <w:ind w:left="-1134" w:right="-284"/>
        <w:jc w:val="center"/>
        <w:rPr>
          <w:rFonts w:ascii="Times New Roman" w:hAnsi="Times New Roman" w:cs="Times New Roman"/>
          <w:b/>
          <w:bCs/>
          <w:sz w:val="20"/>
          <w:szCs w:val="20"/>
        </w:rPr>
      </w:pPr>
    </w:p>
    <w:p w14:paraId="07F7948C" w14:textId="77777777" w:rsidR="006A7F37" w:rsidRPr="00A265DB" w:rsidRDefault="006A7F37" w:rsidP="00BD3815">
      <w:pPr>
        <w:spacing w:after="0" w:line="360" w:lineRule="auto"/>
        <w:ind w:left="-1134" w:right="-284"/>
        <w:jc w:val="center"/>
        <w:rPr>
          <w:rFonts w:ascii="Times New Roman" w:hAnsi="Times New Roman" w:cs="Times New Roman"/>
          <w:b/>
          <w:sz w:val="20"/>
          <w:szCs w:val="20"/>
        </w:rPr>
      </w:pPr>
      <w:r w:rsidRPr="00A265DB">
        <w:rPr>
          <w:rFonts w:ascii="Times New Roman" w:hAnsi="Times New Roman" w:cs="Times New Roman"/>
          <w:b/>
          <w:sz w:val="20"/>
          <w:szCs w:val="20"/>
        </w:rPr>
        <w:t>Общество с ограниченной ответственностью «Управляющая Компания «КРАСНЫЙ МОСТ»</w:t>
      </w:r>
    </w:p>
    <w:p w14:paraId="400A7A6D" w14:textId="77777777" w:rsidR="006A7F37" w:rsidRPr="00A265DB" w:rsidRDefault="006A7F37" w:rsidP="00370E1F">
      <w:pPr>
        <w:spacing w:after="0" w:line="360" w:lineRule="auto"/>
        <w:ind w:left="-1134" w:right="-284"/>
        <w:jc w:val="center"/>
        <w:rPr>
          <w:rFonts w:ascii="Times New Roman" w:hAnsi="Times New Roman" w:cs="Times New Roman"/>
          <w:sz w:val="20"/>
          <w:szCs w:val="20"/>
        </w:rPr>
      </w:pPr>
      <w:r w:rsidRPr="00A265DB">
        <w:rPr>
          <w:rFonts w:ascii="Times New Roman" w:hAnsi="Times New Roman" w:cs="Times New Roman"/>
          <w:sz w:val="20"/>
          <w:szCs w:val="20"/>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21-000-1-01003 от «07» апреля 2017 года выдана Банком России)</w:t>
      </w:r>
    </w:p>
    <w:p w14:paraId="6D0790F2" w14:textId="77777777" w:rsidR="006A7F37" w:rsidRPr="00A265DB" w:rsidRDefault="006A7F37" w:rsidP="006A7F37">
      <w:pPr>
        <w:spacing w:after="0" w:line="360" w:lineRule="auto"/>
        <w:ind w:left="-1134" w:right="-284"/>
        <w:jc w:val="center"/>
        <w:rPr>
          <w:rFonts w:ascii="Times New Roman" w:hAnsi="Times New Roman" w:cs="Times New Roman"/>
          <w:sz w:val="20"/>
          <w:szCs w:val="20"/>
        </w:rPr>
      </w:pPr>
    </w:p>
    <w:p w14:paraId="56507C96" w14:textId="77777777" w:rsidR="00A66F0C" w:rsidRPr="00A265DB" w:rsidRDefault="008B6D7D" w:rsidP="00021AFD">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с</w:t>
      </w:r>
      <w:r w:rsidR="006A7F37" w:rsidRPr="00A265DB">
        <w:rPr>
          <w:rFonts w:ascii="Times New Roman" w:hAnsi="Times New Roman" w:cs="Times New Roman"/>
          <w:sz w:val="20"/>
          <w:szCs w:val="20"/>
        </w:rPr>
        <w:t>ообщает</w:t>
      </w:r>
      <w:r w:rsidR="00590232" w:rsidRPr="00A265DB">
        <w:rPr>
          <w:rFonts w:ascii="Times New Roman" w:hAnsi="Times New Roman" w:cs="Times New Roman"/>
          <w:sz w:val="20"/>
          <w:szCs w:val="20"/>
        </w:rPr>
        <w:t xml:space="preserve"> о </w:t>
      </w:r>
      <w:r w:rsidR="00EE0A25" w:rsidRPr="00EE0A25">
        <w:rPr>
          <w:rFonts w:ascii="Times New Roman" w:hAnsi="Times New Roman" w:cs="Times New Roman"/>
          <w:sz w:val="20"/>
          <w:szCs w:val="20"/>
        </w:rPr>
        <w:t xml:space="preserve">выплате дохода по инвестиционным паям </w:t>
      </w:r>
      <w:r w:rsidR="00FF3205" w:rsidRPr="00A265DB">
        <w:rPr>
          <w:rFonts w:ascii="Times New Roman" w:hAnsi="Times New Roman" w:cs="Times New Roman"/>
          <w:b/>
          <w:bCs/>
          <w:sz w:val="20"/>
          <w:szCs w:val="20"/>
        </w:rPr>
        <w:t xml:space="preserve">Закрытого паевого инвестиционного фонда недвижимости «Георгиевский» </w:t>
      </w:r>
      <w:r w:rsidR="00FF3205" w:rsidRPr="00A265DB">
        <w:rPr>
          <w:rFonts w:ascii="Times New Roman" w:hAnsi="Times New Roman" w:cs="Times New Roman"/>
          <w:sz w:val="20"/>
          <w:szCs w:val="20"/>
        </w:rPr>
        <w:t>под управлением Общества с ограниченной ответственностью «Управляющая Компания «КРАСНЫЙ МОСТ» (далее - Фонд)</w:t>
      </w:r>
      <w:r w:rsidR="00315C36" w:rsidRPr="00A265DB">
        <w:rPr>
          <w:rFonts w:ascii="Times New Roman" w:hAnsi="Times New Roman" w:cs="Times New Roman"/>
          <w:sz w:val="20"/>
          <w:szCs w:val="20"/>
        </w:rPr>
        <w:t>.</w:t>
      </w:r>
      <w:r w:rsidR="006A7F37" w:rsidRPr="00A265DB">
        <w:rPr>
          <w:rFonts w:ascii="Times New Roman" w:hAnsi="Times New Roman" w:cs="Times New Roman"/>
          <w:sz w:val="20"/>
          <w:szCs w:val="20"/>
        </w:rPr>
        <w:t xml:space="preserve"> </w:t>
      </w:r>
      <w:r w:rsidR="008D45EC" w:rsidRPr="00A265DB">
        <w:rPr>
          <w:rFonts w:ascii="Times New Roman" w:hAnsi="Times New Roman" w:cs="Times New Roman"/>
          <w:sz w:val="20"/>
          <w:szCs w:val="20"/>
        </w:rPr>
        <w:t>Правила доверительного управления Фондом зарегистрированы Банком России 17.09.2019 за № 3851</w:t>
      </w:r>
      <w:r w:rsidR="00DD19AA" w:rsidRPr="00A265DB">
        <w:rPr>
          <w:rFonts w:ascii="Times New Roman" w:hAnsi="Times New Roman" w:cs="Times New Roman"/>
          <w:sz w:val="20"/>
          <w:szCs w:val="20"/>
        </w:rPr>
        <w:t>.</w:t>
      </w:r>
    </w:p>
    <w:p w14:paraId="68C87D40" w14:textId="732CD7CB" w:rsidR="00EE0A25" w:rsidRPr="00EE0A25" w:rsidRDefault="00EE0A25" w:rsidP="00EE0A2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Д</w:t>
      </w:r>
      <w:r w:rsidRPr="00EE0A25">
        <w:rPr>
          <w:rFonts w:ascii="Times New Roman" w:hAnsi="Times New Roman" w:cs="Times New Roman"/>
          <w:sz w:val="20"/>
          <w:szCs w:val="20"/>
        </w:rPr>
        <w:t>ата возникновения обязательства по выплате дохода</w:t>
      </w:r>
      <w:r>
        <w:rPr>
          <w:rFonts w:ascii="Times New Roman" w:hAnsi="Times New Roman" w:cs="Times New Roman"/>
          <w:sz w:val="20"/>
          <w:szCs w:val="20"/>
        </w:rPr>
        <w:t>: «0</w:t>
      </w:r>
      <w:r w:rsidR="00EE7845">
        <w:rPr>
          <w:rFonts w:ascii="Times New Roman" w:hAnsi="Times New Roman" w:cs="Times New Roman"/>
          <w:sz w:val="20"/>
          <w:szCs w:val="20"/>
        </w:rPr>
        <w:t>5</w:t>
      </w:r>
      <w:r>
        <w:rPr>
          <w:rFonts w:ascii="Times New Roman" w:hAnsi="Times New Roman" w:cs="Times New Roman"/>
          <w:sz w:val="20"/>
          <w:szCs w:val="20"/>
        </w:rPr>
        <w:t>» а</w:t>
      </w:r>
      <w:r w:rsidR="00324E44">
        <w:rPr>
          <w:rFonts w:ascii="Times New Roman" w:hAnsi="Times New Roman" w:cs="Times New Roman"/>
          <w:sz w:val="20"/>
          <w:szCs w:val="20"/>
        </w:rPr>
        <w:t>преля</w:t>
      </w:r>
      <w:r>
        <w:rPr>
          <w:rFonts w:ascii="Times New Roman" w:hAnsi="Times New Roman" w:cs="Times New Roman"/>
          <w:sz w:val="20"/>
          <w:szCs w:val="20"/>
        </w:rPr>
        <w:t xml:space="preserve"> 2021 года</w:t>
      </w:r>
      <w:r w:rsidRPr="00EE0A25">
        <w:rPr>
          <w:rFonts w:ascii="Times New Roman" w:hAnsi="Times New Roman" w:cs="Times New Roman"/>
          <w:sz w:val="20"/>
          <w:szCs w:val="20"/>
        </w:rPr>
        <w:t>;</w:t>
      </w:r>
    </w:p>
    <w:p w14:paraId="6E79FCA1" w14:textId="38D6FFDA" w:rsidR="00EE0A25" w:rsidRPr="00EE0A25" w:rsidRDefault="00EE0A25" w:rsidP="00324E44">
      <w:pPr>
        <w:jc w:val="both"/>
        <w:rPr>
          <w:rFonts w:ascii="Times New Roman" w:hAnsi="Times New Roman" w:cs="Times New Roman"/>
          <w:sz w:val="20"/>
          <w:szCs w:val="20"/>
        </w:rPr>
      </w:pPr>
      <w:r>
        <w:rPr>
          <w:rFonts w:ascii="Times New Roman" w:hAnsi="Times New Roman" w:cs="Times New Roman"/>
          <w:sz w:val="20"/>
          <w:szCs w:val="20"/>
        </w:rPr>
        <w:t>С</w:t>
      </w:r>
      <w:r w:rsidRPr="00EE0A25">
        <w:rPr>
          <w:rFonts w:ascii="Times New Roman" w:hAnsi="Times New Roman" w:cs="Times New Roman"/>
          <w:sz w:val="20"/>
          <w:szCs w:val="20"/>
        </w:rPr>
        <w:t>умма дохода по одному инвестиционному паю, подлежащая выплате</w:t>
      </w:r>
      <w:r>
        <w:rPr>
          <w:rFonts w:ascii="Times New Roman" w:hAnsi="Times New Roman" w:cs="Times New Roman"/>
          <w:sz w:val="20"/>
          <w:szCs w:val="20"/>
        </w:rPr>
        <w:t xml:space="preserve">: </w:t>
      </w:r>
      <w:r w:rsidR="00324E44" w:rsidRPr="00324E44">
        <w:rPr>
          <w:rFonts w:ascii="Times New Roman" w:hAnsi="Times New Roman" w:cs="Times New Roman"/>
          <w:sz w:val="20"/>
          <w:szCs w:val="20"/>
        </w:rPr>
        <w:t>87,931</w:t>
      </w:r>
      <w:r w:rsidR="005E09FE">
        <w:rPr>
          <w:rFonts w:ascii="Times New Roman" w:hAnsi="Times New Roman" w:cs="Times New Roman"/>
          <w:sz w:val="20"/>
          <w:szCs w:val="20"/>
        </w:rPr>
        <w:t>87916065350</w:t>
      </w:r>
      <w:bookmarkStart w:id="0" w:name="_GoBack"/>
      <w:bookmarkEnd w:id="0"/>
      <w:r w:rsidR="00CE05B7">
        <w:rPr>
          <w:rFonts w:ascii="Times New Roman" w:hAnsi="Times New Roman" w:cs="Times New Roman"/>
          <w:sz w:val="20"/>
          <w:szCs w:val="20"/>
        </w:rPr>
        <w:t xml:space="preserve"> рублей</w:t>
      </w:r>
      <w:r w:rsidRPr="00EE0A25">
        <w:rPr>
          <w:rFonts w:ascii="Times New Roman" w:hAnsi="Times New Roman" w:cs="Times New Roman"/>
          <w:sz w:val="20"/>
          <w:szCs w:val="20"/>
        </w:rPr>
        <w:t>;</w:t>
      </w:r>
    </w:p>
    <w:p w14:paraId="58DD9A68" w14:textId="77777777" w:rsidR="00EE0A25" w:rsidRDefault="00EE0A25" w:rsidP="00AC55A5">
      <w:pPr>
        <w:spacing w:after="120" w:line="360" w:lineRule="auto"/>
        <w:ind w:left="-1134" w:right="-284"/>
        <w:jc w:val="both"/>
        <w:rPr>
          <w:rFonts w:ascii="Times New Roman" w:hAnsi="Times New Roman" w:cs="Times New Roman"/>
          <w:sz w:val="20"/>
          <w:szCs w:val="20"/>
        </w:rPr>
      </w:pPr>
      <w:r>
        <w:rPr>
          <w:rFonts w:ascii="Times New Roman" w:hAnsi="Times New Roman" w:cs="Times New Roman"/>
          <w:sz w:val="20"/>
          <w:szCs w:val="20"/>
        </w:rPr>
        <w:t>П</w:t>
      </w:r>
      <w:r w:rsidRPr="00EE0A25">
        <w:rPr>
          <w:rFonts w:ascii="Times New Roman" w:hAnsi="Times New Roman" w:cs="Times New Roman"/>
          <w:sz w:val="20"/>
          <w:szCs w:val="20"/>
        </w:rPr>
        <w:t>орядок и сроки выплаты дохода</w:t>
      </w:r>
      <w:r>
        <w:rPr>
          <w:rFonts w:ascii="Times New Roman" w:hAnsi="Times New Roman" w:cs="Times New Roman"/>
          <w:sz w:val="20"/>
          <w:szCs w:val="20"/>
        </w:rPr>
        <w:t>:</w:t>
      </w:r>
      <w:r w:rsidR="00AC55A5">
        <w:rPr>
          <w:rFonts w:ascii="Times New Roman" w:hAnsi="Times New Roman" w:cs="Times New Roman"/>
          <w:sz w:val="20"/>
          <w:szCs w:val="20"/>
        </w:rPr>
        <w:t xml:space="preserve"> В</w:t>
      </w:r>
      <w:r w:rsidR="00AC55A5" w:rsidRPr="00AC55A5">
        <w:rPr>
          <w:rFonts w:ascii="Times New Roman" w:hAnsi="Times New Roman" w:cs="Times New Roman"/>
          <w:sz w:val="20"/>
          <w:szCs w:val="20"/>
        </w:rPr>
        <w:t>ыплата дохода по инвестиционному паю производится не позднее 15 числа месяца, начиная с 3 рабочего дня, следующего за месяцем окончания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Расчетный период принимается равным календарному месяцу</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расчетного периода.</w:t>
      </w:r>
      <w:r w:rsidR="00AC55A5">
        <w:rPr>
          <w:rFonts w:ascii="Times New Roman" w:hAnsi="Times New Roman" w:cs="Times New Roman"/>
          <w:sz w:val="20"/>
          <w:szCs w:val="20"/>
        </w:rPr>
        <w:t xml:space="preserve"> </w:t>
      </w:r>
      <w:r w:rsidR="00AC55A5" w:rsidRPr="00AC55A5">
        <w:rPr>
          <w:rFonts w:ascii="Times New Roman" w:hAnsi="Times New Roman" w:cs="Times New Roman"/>
          <w:sz w:val="20"/>
          <w:szCs w:val="20"/>
        </w:rPr>
        <w:t>Доход по инвестиционному паю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Доход по инвестиционным паям начисляется владельцам инвестиционных паев по итогам каждого расчетного периода в первый день начала срока его выплаты.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4879739A" w14:textId="77777777" w:rsidR="00AC6FB5" w:rsidRPr="00A265DB" w:rsidRDefault="00AC6FB5" w:rsidP="00AC6FB5">
      <w:pPr>
        <w:spacing w:after="0" w:line="360" w:lineRule="auto"/>
        <w:ind w:left="-1134" w:right="-284"/>
        <w:jc w:val="both"/>
        <w:rPr>
          <w:rFonts w:ascii="Times New Roman" w:hAnsi="Times New Roman" w:cs="Times New Roman"/>
          <w:sz w:val="20"/>
          <w:szCs w:val="20"/>
        </w:rPr>
      </w:pPr>
      <w:r w:rsidRPr="00A265DB">
        <w:rPr>
          <w:rFonts w:ascii="Times New Roman" w:hAnsi="Times New Roman" w:cs="Times New Roman"/>
          <w:sz w:val="20"/>
          <w:szCs w:val="20"/>
        </w:rPr>
        <w:t xml:space="preserve">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w:t>
      </w:r>
      <w:r w:rsidR="00080BCC" w:rsidRPr="00A265DB">
        <w:rPr>
          <w:rFonts w:ascii="Times New Roman" w:hAnsi="Times New Roman" w:cs="Times New Roman"/>
          <w:sz w:val="20"/>
          <w:szCs w:val="20"/>
        </w:rPr>
        <w:t>П</w:t>
      </w:r>
      <w:r w:rsidRPr="00A265DB">
        <w:rPr>
          <w:rFonts w:ascii="Times New Roman" w:hAnsi="Times New Roman" w:cs="Times New Roman"/>
          <w:sz w:val="20"/>
          <w:szCs w:val="20"/>
        </w:rPr>
        <w:t>равилами</w:t>
      </w:r>
      <w:r w:rsidR="00690AA9" w:rsidRPr="00A265DB">
        <w:rPr>
          <w:rFonts w:ascii="Times New Roman" w:hAnsi="Times New Roman" w:cs="Times New Roman"/>
          <w:sz w:val="20"/>
          <w:szCs w:val="20"/>
        </w:rPr>
        <w:t xml:space="preserve"> доверительного управления Фондом</w:t>
      </w:r>
      <w:r w:rsidRPr="00A265DB">
        <w:rPr>
          <w:rFonts w:ascii="Times New Roman" w:hAnsi="Times New Roman" w:cs="Times New Roman"/>
          <w:sz w:val="20"/>
          <w:szCs w:val="20"/>
        </w:rPr>
        <w:t>. Взимание надбавок (скидок) уменьшает доходность вложений в инвестиционные паи паевого инвестиционного фонда.</w:t>
      </w:r>
      <w:r w:rsidR="00E91E4F" w:rsidRPr="00A265DB">
        <w:rPr>
          <w:rFonts w:ascii="Times New Roman" w:hAnsi="Times New Roman" w:cs="Times New Roman"/>
          <w:sz w:val="20"/>
          <w:szCs w:val="20"/>
        </w:rPr>
        <w:t xml:space="preserve"> </w:t>
      </w:r>
      <w:r w:rsidRPr="00A265DB">
        <w:rPr>
          <w:rFonts w:ascii="Times New Roman" w:hAnsi="Times New Roman" w:cs="Times New Roman"/>
          <w:sz w:val="20"/>
          <w:szCs w:val="20"/>
        </w:rPr>
        <w:t xml:space="preserve">Получить подробную информацию о деятельности управляющей компании, о паевых инвестиционных фондах, о работе пункта приема заявок на приобретение и погашение инвестиционных паев, ознакомиться с правилами доверительного управления паевыми инвестиционными фондами и иными документами можно в офисе ООО «УК «КРАСНЫЙ МОСТ» по адресу: 190000, г. Санкт-Петербург, Набережная реки Мойки, дом 75-79, литера В, помещение </w:t>
      </w:r>
      <w:r w:rsidR="001B22F8" w:rsidRPr="00A265DB">
        <w:rPr>
          <w:rFonts w:ascii="Times New Roman" w:hAnsi="Times New Roman" w:cs="Times New Roman"/>
          <w:sz w:val="20"/>
          <w:szCs w:val="20"/>
        </w:rPr>
        <w:t>8</w:t>
      </w:r>
      <w:r w:rsidRPr="00A265DB">
        <w:rPr>
          <w:rFonts w:ascii="Times New Roman" w:hAnsi="Times New Roman" w:cs="Times New Roman"/>
          <w:sz w:val="20"/>
          <w:szCs w:val="20"/>
        </w:rPr>
        <w:t xml:space="preserve">-Н, по телефонам: (812) 649 77 10, или в сети Интернет по адресу: </w:t>
      </w:r>
      <w:r w:rsidRPr="00A265DB">
        <w:rPr>
          <w:rStyle w:val="a4"/>
          <w:rFonts w:ascii="Times New Roman" w:hAnsi="Times New Roman"/>
          <w:sz w:val="20"/>
          <w:szCs w:val="20"/>
          <w:lang w:val="en-US"/>
        </w:rPr>
        <w:t>http</w:t>
      </w:r>
      <w:r w:rsidRPr="00A265DB">
        <w:rPr>
          <w:rStyle w:val="a4"/>
          <w:rFonts w:ascii="Times New Roman" w:hAnsi="Times New Roman"/>
          <w:sz w:val="20"/>
          <w:szCs w:val="20"/>
        </w:rPr>
        <w:t>://</w:t>
      </w:r>
      <w:r w:rsidRPr="00A265DB">
        <w:rPr>
          <w:rStyle w:val="a4"/>
          <w:rFonts w:ascii="Times New Roman" w:hAnsi="Times New Roman"/>
          <w:sz w:val="20"/>
          <w:szCs w:val="20"/>
          <w:lang w:val="en-US"/>
        </w:rPr>
        <w:t>redbridge</w:t>
      </w:r>
      <w:r w:rsidRPr="00A265DB">
        <w:rPr>
          <w:rStyle w:val="a4"/>
          <w:rFonts w:ascii="Times New Roman" w:hAnsi="Times New Roman"/>
          <w:sz w:val="20"/>
          <w:szCs w:val="20"/>
        </w:rPr>
        <w:t>-</w:t>
      </w:r>
      <w:r w:rsidRPr="00A265DB">
        <w:rPr>
          <w:rStyle w:val="a4"/>
          <w:rFonts w:ascii="Times New Roman" w:hAnsi="Times New Roman"/>
          <w:sz w:val="20"/>
          <w:szCs w:val="20"/>
          <w:lang w:val="en-US"/>
        </w:rPr>
        <w:t>am</w:t>
      </w:r>
      <w:r w:rsidRPr="00A265DB">
        <w:rPr>
          <w:rStyle w:val="a4"/>
          <w:rFonts w:ascii="Times New Roman" w:hAnsi="Times New Roman"/>
          <w:sz w:val="20"/>
          <w:szCs w:val="20"/>
        </w:rPr>
        <w:t>.</w:t>
      </w:r>
      <w:r w:rsidRPr="00A265DB">
        <w:rPr>
          <w:rStyle w:val="a4"/>
          <w:rFonts w:ascii="Times New Roman" w:hAnsi="Times New Roman"/>
          <w:sz w:val="20"/>
          <w:szCs w:val="20"/>
          <w:lang w:val="en-US"/>
        </w:rPr>
        <w:t>com</w:t>
      </w:r>
      <w:r w:rsidRPr="00A265DB">
        <w:rPr>
          <w:rFonts w:ascii="Times New Roman" w:hAnsi="Times New Roman" w:cs="Times New Roman"/>
          <w:sz w:val="20"/>
          <w:szCs w:val="20"/>
        </w:rPr>
        <w:t>.</w:t>
      </w:r>
    </w:p>
    <w:p w14:paraId="7654C364" w14:textId="77777777" w:rsidR="009904CF" w:rsidRPr="00A265DB" w:rsidRDefault="009904CF" w:rsidP="00AC6FB5">
      <w:pPr>
        <w:spacing w:after="0" w:line="360" w:lineRule="auto"/>
        <w:ind w:left="-1134" w:right="-284"/>
        <w:rPr>
          <w:rFonts w:cs="Times New Roman"/>
          <w:sz w:val="20"/>
          <w:szCs w:val="20"/>
        </w:rPr>
      </w:pPr>
    </w:p>
    <w:p w14:paraId="2CD8DB79" w14:textId="77777777" w:rsidR="00A265DB" w:rsidRPr="00A265DB" w:rsidRDefault="00A265DB" w:rsidP="00AC6FB5">
      <w:pPr>
        <w:spacing w:after="0" w:line="360" w:lineRule="auto"/>
        <w:ind w:left="-1134" w:right="-284"/>
        <w:rPr>
          <w:rFonts w:cs="Times New Roman"/>
          <w:sz w:val="20"/>
          <w:szCs w:val="20"/>
        </w:rPr>
      </w:pPr>
    </w:p>
    <w:p w14:paraId="16688C73" w14:textId="77777777" w:rsidR="00AC6FB5" w:rsidRPr="00A265DB" w:rsidRDefault="00A265DB" w:rsidP="00AC6FB5">
      <w:pPr>
        <w:spacing w:after="0" w:line="360" w:lineRule="auto"/>
        <w:ind w:left="-1134" w:right="-284"/>
        <w:rPr>
          <w:rFonts w:ascii="Times New Roman" w:hAnsi="Times New Roman" w:cs="Times New Roman"/>
          <w:sz w:val="20"/>
          <w:szCs w:val="20"/>
        </w:rPr>
      </w:pPr>
      <w:r w:rsidRPr="00A265DB">
        <w:rPr>
          <w:rFonts w:ascii="Times New Roman" w:hAnsi="Times New Roman" w:cs="Times New Roman"/>
          <w:sz w:val="20"/>
          <w:szCs w:val="20"/>
        </w:rPr>
        <w:t>Г</w:t>
      </w:r>
      <w:r w:rsidR="00AC6FB5" w:rsidRPr="00A265DB">
        <w:rPr>
          <w:rFonts w:ascii="Times New Roman" w:hAnsi="Times New Roman" w:cs="Times New Roman"/>
          <w:sz w:val="20"/>
          <w:szCs w:val="20"/>
        </w:rPr>
        <w:t>енеральн</w:t>
      </w:r>
      <w:r w:rsidRPr="00A265DB">
        <w:rPr>
          <w:rFonts w:ascii="Times New Roman" w:hAnsi="Times New Roman" w:cs="Times New Roman"/>
          <w:sz w:val="20"/>
          <w:szCs w:val="20"/>
        </w:rPr>
        <w:t>ый</w:t>
      </w:r>
      <w:r w:rsidR="00AC6FB5" w:rsidRPr="00A265DB">
        <w:rPr>
          <w:rFonts w:ascii="Times New Roman" w:hAnsi="Times New Roman" w:cs="Times New Roman"/>
          <w:sz w:val="20"/>
          <w:szCs w:val="20"/>
        </w:rPr>
        <w:t xml:space="preserve"> директор</w:t>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r w:rsidR="00AC6FB5" w:rsidRPr="00A265DB">
        <w:rPr>
          <w:rFonts w:ascii="Times New Roman" w:hAnsi="Times New Roman" w:cs="Times New Roman"/>
          <w:sz w:val="20"/>
          <w:szCs w:val="20"/>
        </w:rPr>
        <w:tab/>
      </w:r>
    </w:p>
    <w:p w14:paraId="43E0C2F0" w14:textId="77777777" w:rsidR="00AC6FB5" w:rsidRPr="00A265DB" w:rsidRDefault="00AC6FB5" w:rsidP="00AC6FB5">
      <w:pPr>
        <w:spacing w:after="0" w:line="360" w:lineRule="auto"/>
        <w:ind w:left="-1134" w:right="-284"/>
        <w:rPr>
          <w:rFonts w:ascii="Times New Roman" w:hAnsi="Times New Roman" w:cs="Times New Roman"/>
          <w:bCs/>
          <w:sz w:val="20"/>
          <w:szCs w:val="20"/>
        </w:rPr>
      </w:pPr>
      <w:r w:rsidRPr="00A265DB">
        <w:rPr>
          <w:rFonts w:ascii="Times New Roman" w:hAnsi="Times New Roman" w:cs="Times New Roman"/>
          <w:bCs/>
          <w:sz w:val="20"/>
          <w:szCs w:val="20"/>
        </w:rPr>
        <w:t>ООО «УК «КРАСНЫЙ МОСТ»</w:t>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r>
      <w:r w:rsidRPr="00A265DB">
        <w:rPr>
          <w:rFonts w:ascii="Times New Roman" w:hAnsi="Times New Roman" w:cs="Times New Roman"/>
          <w:bCs/>
          <w:sz w:val="20"/>
          <w:szCs w:val="20"/>
        </w:rPr>
        <w:tab/>
        <w:t xml:space="preserve">              </w:t>
      </w:r>
      <w:r w:rsidR="00A265DB" w:rsidRPr="00A265DB">
        <w:rPr>
          <w:rFonts w:ascii="Times New Roman" w:hAnsi="Times New Roman" w:cs="Times New Roman"/>
          <w:bCs/>
          <w:sz w:val="20"/>
          <w:szCs w:val="20"/>
        </w:rPr>
        <w:t>А.В. Разгуляева</w:t>
      </w:r>
    </w:p>
    <w:p w14:paraId="20A33CA4" w14:textId="77777777" w:rsidR="00AC6FB5" w:rsidRPr="00AC6FB5" w:rsidRDefault="00AC6FB5" w:rsidP="00AC6FB5">
      <w:pPr>
        <w:spacing w:after="0" w:line="360" w:lineRule="auto"/>
        <w:ind w:left="-142"/>
        <w:jc w:val="both"/>
        <w:rPr>
          <w:rFonts w:ascii="Times New Roman" w:hAnsi="Times New Roman" w:cs="Times New Roman"/>
        </w:rPr>
      </w:pPr>
    </w:p>
    <w:sectPr w:rsidR="00AC6FB5" w:rsidRPr="00AC6FB5" w:rsidSect="00FF320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0FB4"/>
    <w:multiLevelType w:val="hybridMultilevel"/>
    <w:tmpl w:val="3E70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F34878"/>
    <w:multiLevelType w:val="hybridMultilevel"/>
    <w:tmpl w:val="9904BA0E"/>
    <w:lvl w:ilvl="0" w:tplc="1E1EDA3E">
      <w:start w:val="1"/>
      <w:numFmt w:val="decimal"/>
      <w:lvlText w:val="%1)"/>
      <w:lvlJc w:val="left"/>
      <w:pPr>
        <w:ind w:left="717" w:hanging="360"/>
      </w:pPr>
      <w:rPr>
        <w:rFonts w:ascii="Tahoma" w:eastAsia="Times New Roman" w:hAnsi="Tahoma" w:cs="Tahoma"/>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670F6974"/>
    <w:multiLevelType w:val="hybridMultilevel"/>
    <w:tmpl w:val="A542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3"/>
    <w:rsid w:val="00005973"/>
    <w:rsid w:val="00021A80"/>
    <w:rsid w:val="00021AFD"/>
    <w:rsid w:val="00056FD8"/>
    <w:rsid w:val="00080BCC"/>
    <w:rsid w:val="00091FA9"/>
    <w:rsid w:val="0009568B"/>
    <w:rsid w:val="000962AF"/>
    <w:rsid w:val="000A4352"/>
    <w:rsid w:val="000A686F"/>
    <w:rsid w:val="000C3DEE"/>
    <w:rsid w:val="000C6BF9"/>
    <w:rsid w:val="000F6BEB"/>
    <w:rsid w:val="00111F4F"/>
    <w:rsid w:val="00157E64"/>
    <w:rsid w:val="00166F41"/>
    <w:rsid w:val="00170C56"/>
    <w:rsid w:val="001A402B"/>
    <w:rsid w:val="001B22F8"/>
    <w:rsid w:val="001D0EE5"/>
    <w:rsid w:val="00207251"/>
    <w:rsid w:val="00207DA1"/>
    <w:rsid w:val="002134BD"/>
    <w:rsid w:val="00215EB7"/>
    <w:rsid w:val="00225633"/>
    <w:rsid w:val="002339EC"/>
    <w:rsid w:val="0023559E"/>
    <w:rsid w:val="0025315E"/>
    <w:rsid w:val="00262CCD"/>
    <w:rsid w:val="00280FE6"/>
    <w:rsid w:val="00295730"/>
    <w:rsid w:val="002964ED"/>
    <w:rsid w:val="002A45F5"/>
    <w:rsid w:val="002A7621"/>
    <w:rsid w:val="002C2C9A"/>
    <w:rsid w:val="002E6AC9"/>
    <w:rsid w:val="002F630A"/>
    <w:rsid w:val="0030346F"/>
    <w:rsid w:val="00315C36"/>
    <w:rsid w:val="00320A5E"/>
    <w:rsid w:val="00324E44"/>
    <w:rsid w:val="00325CE1"/>
    <w:rsid w:val="0035641D"/>
    <w:rsid w:val="0036025B"/>
    <w:rsid w:val="003632D3"/>
    <w:rsid w:val="00370E1F"/>
    <w:rsid w:val="003773DB"/>
    <w:rsid w:val="003B26F2"/>
    <w:rsid w:val="003C4199"/>
    <w:rsid w:val="003D1333"/>
    <w:rsid w:val="003D7550"/>
    <w:rsid w:val="003F5929"/>
    <w:rsid w:val="00434DF8"/>
    <w:rsid w:val="00446773"/>
    <w:rsid w:val="00450D50"/>
    <w:rsid w:val="00462E8F"/>
    <w:rsid w:val="00465A9D"/>
    <w:rsid w:val="00466F3E"/>
    <w:rsid w:val="00466FEE"/>
    <w:rsid w:val="00473E6D"/>
    <w:rsid w:val="0048736F"/>
    <w:rsid w:val="004905C4"/>
    <w:rsid w:val="00491ACD"/>
    <w:rsid w:val="00497508"/>
    <w:rsid w:val="004C4004"/>
    <w:rsid w:val="004C5267"/>
    <w:rsid w:val="004D49C7"/>
    <w:rsid w:val="004F0279"/>
    <w:rsid w:val="004F2CC6"/>
    <w:rsid w:val="004F3D75"/>
    <w:rsid w:val="004F73FF"/>
    <w:rsid w:val="0050615C"/>
    <w:rsid w:val="00512008"/>
    <w:rsid w:val="0051328E"/>
    <w:rsid w:val="00516499"/>
    <w:rsid w:val="00532539"/>
    <w:rsid w:val="00536119"/>
    <w:rsid w:val="0054486C"/>
    <w:rsid w:val="00564B47"/>
    <w:rsid w:val="005709D6"/>
    <w:rsid w:val="00586B4C"/>
    <w:rsid w:val="00587063"/>
    <w:rsid w:val="00590232"/>
    <w:rsid w:val="005A248E"/>
    <w:rsid w:val="005B7C5F"/>
    <w:rsid w:val="005C0FE8"/>
    <w:rsid w:val="005C33B4"/>
    <w:rsid w:val="005D3223"/>
    <w:rsid w:val="005D5A73"/>
    <w:rsid w:val="005E09FE"/>
    <w:rsid w:val="005E2ACD"/>
    <w:rsid w:val="006160B7"/>
    <w:rsid w:val="006228A8"/>
    <w:rsid w:val="006346AB"/>
    <w:rsid w:val="00635228"/>
    <w:rsid w:val="00640E26"/>
    <w:rsid w:val="00644120"/>
    <w:rsid w:val="006458A8"/>
    <w:rsid w:val="006536D8"/>
    <w:rsid w:val="00663B2B"/>
    <w:rsid w:val="00666661"/>
    <w:rsid w:val="00666F52"/>
    <w:rsid w:val="00690AA9"/>
    <w:rsid w:val="00692D42"/>
    <w:rsid w:val="00694B05"/>
    <w:rsid w:val="006950C9"/>
    <w:rsid w:val="006A7F37"/>
    <w:rsid w:val="006B03DC"/>
    <w:rsid w:val="006E2C5B"/>
    <w:rsid w:val="006E39CD"/>
    <w:rsid w:val="006E4A79"/>
    <w:rsid w:val="00704545"/>
    <w:rsid w:val="00717400"/>
    <w:rsid w:val="0072375A"/>
    <w:rsid w:val="00724461"/>
    <w:rsid w:val="007333AB"/>
    <w:rsid w:val="007574A2"/>
    <w:rsid w:val="007756FA"/>
    <w:rsid w:val="00777962"/>
    <w:rsid w:val="00777F4A"/>
    <w:rsid w:val="00784572"/>
    <w:rsid w:val="0078734D"/>
    <w:rsid w:val="007A1AD3"/>
    <w:rsid w:val="007A76EB"/>
    <w:rsid w:val="007C453E"/>
    <w:rsid w:val="007C5A19"/>
    <w:rsid w:val="007D45D1"/>
    <w:rsid w:val="007E3267"/>
    <w:rsid w:val="007E50EF"/>
    <w:rsid w:val="00803176"/>
    <w:rsid w:val="00805AD3"/>
    <w:rsid w:val="0081581B"/>
    <w:rsid w:val="0082423A"/>
    <w:rsid w:val="00827A49"/>
    <w:rsid w:val="008339EE"/>
    <w:rsid w:val="00834BF1"/>
    <w:rsid w:val="00835382"/>
    <w:rsid w:val="00846F1A"/>
    <w:rsid w:val="00855260"/>
    <w:rsid w:val="0088582B"/>
    <w:rsid w:val="00894CB6"/>
    <w:rsid w:val="008B6D7D"/>
    <w:rsid w:val="008C58B6"/>
    <w:rsid w:val="008C749C"/>
    <w:rsid w:val="008D45EC"/>
    <w:rsid w:val="008D6CBB"/>
    <w:rsid w:val="008F79AE"/>
    <w:rsid w:val="00900383"/>
    <w:rsid w:val="00937FB8"/>
    <w:rsid w:val="0095699A"/>
    <w:rsid w:val="009816EA"/>
    <w:rsid w:val="009904CF"/>
    <w:rsid w:val="009B05F1"/>
    <w:rsid w:val="009B6811"/>
    <w:rsid w:val="009C3F21"/>
    <w:rsid w:val="009C50CF"/>
    <w:rsid w:val="009F044B"/>
    <w:rsid w:val="009F6A03"/>
    <w:rsid w:val="00A265DB"/>
    <w:rsid w:val="00A554A5"/>
    <w:rsid w:val="00A66F0C"/>
    <w:rsid w:val="00A80CBE"/>
    <w:rsid w:val="00A91CF2"/>
    <w:rsid w:val="00A9472F"/>
    <w:rsid w:val="00AA1380"/>
    <w:rsid w:val="00AC55A5"/>
    <w:rsid w:val="00AC6FB5"/>
    <w:rsid w:val="00AF06AD"/>
    <w:rsid w:val="00AF4E59"/>
    <w:rsid w:val="00B051F2"/>
    <w:rsid w:val="00B076EF"/>
    <w:rsid w:val="00B25FC9"/>
    <w:rsid w:val="00B54D25"/>
    <w:rsid w:val="00B60EC1"/>
    <w:rsid w:val="00B63DD6"/>
    <w:rsid w:val="00B85F08"/>
    <w:rsid w:val="00B97305"/>
    <w:rsid w:val="00BB0823"/>
    <w:rsid w:val="00BB2474"/>
    <w:rsid w:val="00BB469B"/>
    <w:rsid w:val="00BD02C9"/>
    <w:rsid w:val="00BD0993"/>
    <w:rsid w:val="00BD3815"/>
    <w:rsid w:val="00BD5815"/>
    <w:rsid w:val="00BE10B7"/>
    <w:rsid w:val="00C0461F"/>
    <w:rsid w:val="00C20B05"/>
    <w:rsid w:val="00C54558"/>
    <w:rsid w:val="00C87209"/>
    <w:rsid w:val="00CA7D83"/>
    <w:rsid w:val="00CB6878"/>
    <w:rsid w:val="00CE05B7"/>
    <w:rsid w:val="00CE1985"/>
    <w:rsid w:val="00CF3E4E"/>
    <w:rsid w:val="00CF7403"/>
    <w:rsid w:val="00D101DA"/>
    <w:rsid w:val="00D16204"/>
    <w:rsid w:val="00D309B0"/>
    <w:rsid w:val="00D3212D"/>
    <w:rsid w:val="00D37860"/>
    <w:rsid w:val="00D47375"/>
    <w:rsid w:val="00D564EC"/>
    <w:rsid w:val="00D64142"/>
    <w:rsid w:val="00D65C53"/>
    <w:rsid w:val="00D73ACF"/>
    <w:rsid w:val="00D778AC"/>
    <w:rsid w:val="00D77944"/>
    <w:rsid w:val="00DA4235"/>
    <w:rsid w:val="00DA445F"/>
    <w:rsid w:val="00DA65C1"/>
    <w:rsid w:val="00DB0023"/>
    <w:rsid w:val="00DB7E08"/>
    <w:rsid w:val="00DC55BC"/>
    <w:rsid w:val="00DD19AA"/>
    <w:rsid w:val="00DD29F5"/>
    <w:rsid w:val="00DD6190"/>
    <w:rsid w:val="00DE50FA"/>
    <w:rsid w:val="00DF495B"/>
    <w:rsid w:val="00DF6608"/>
    <w:rsid w:val="00E23D64"/>
    <w:rsid w:val="00E37733"/>
    <w:rsid w:val="00E40784"/>
    <w:rsid w:val="00E40EC2"/>
    <w:rsid w:val="00E53405"/>
    <w:rsid w:val="00E55FDA"/>
    <w:rsid w:val="00E60517"/>
    <w:rsid w:val="00E65E2C"/>
    <w:rsid w:val="00E66856"/>
    <w:rsid w:val="00E72F89"/>
    <w:rsid w:val="00E7351B"/>
    <w:rsid w:val="00E91E4F"/>
    <w:rsid w:val="00E96328"/>
    <w:rsid w:val="00EA3C53"/>
    <w:rsid w:val="00EB6CAA"/>
    <w:rsid w:val="00EC0D2A"/>
    <w:rsid w:val="00EC2FB1"/>
    <w:rsid w:val="00ED02A7"/>
    <w:rsid w:val="00ED0B83"/>
    <w:rsid w:val="00ED1A6E"/>
    <w:rsid w:val="00EE0A25"/>
    <w:rsid w:val="00EE5120"/>
    <w:rsid w:val="00EE7845"/>
    <w:rsid w:val="00F05AE0"/>
    <w:rsid w:val="00F11DFB"/>
    <w:rsid w:val="00F14118"/>
    <w:rsid w:val="00F17768"/>
    <w:rsid w:val="00F26B6A"/>
    <w:rsid w:val="00F316D6"/>
    <w:rsid w:val="00F414B6"/>
    <w:rsid w:val="00F574F0"/>
    <w:rsid w:val="00F66498"/>
    <w:rsid w:val="00F75269"/>
    <w:rsid w:val="00F83831"/>
    <w:rsid w:val="00F94E5D"/>
    <w:rsid w:val="00FA585B"/>
    <w:rsid w:val="00FB0630"/>
    <w:rsid w:val="00FC515C"/>
    <w:rsid w:val="00FC5CFD"/>
    <w:rsid w:val="00FC7A8F"/>
    <w:rsid w:val="00FF0139"/>
    <w:rsid w:val="00FF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644BB"/>
  <w15:docId w15:val="{30B49CC6-31CB-4F2E-9DE1-C960868E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6AD"/>
    <w:rPr>
      <w:rFonts w:cstheme="minorBidi"/>
    </w:rPr>
  </w:style>
  <w:style w:type="paragraph" w:styleId="4">
    <w:name w:val="heading 4"/>
    <w:basedOn w:val="a"/>
    <w:next w:val="a"/>
    <w:link w:val="40"/>
    <w:qFormat/>
    <w:rsid w:val="006160B7"/>
    <w:pPr>
      <w:keepNext/>
      <w:spacing w:after="0" w:line="240" w:lineRule="auto"/>
      <w:outlineLvl w:val="3"/>
    </w:pPr>
    <w:rPr>
      <w:rFonts w:ascii="Times New Roman" w:hAnsi="Times New Roman" w:cs="Times New Roman"/>
      <w:b/>
      <w:sz w:val="24"/>
      <w:szCs w:val="20"/>
    </w:rPr>
  </w:style>
  <w:style w:type="paragraph" w:styleId="6">
    <w:name w:val="heading 6"/>
    <w:basedOn w:val="a"/>
    <w:next w:val="a"/>
    <w:link w:val="60"/>
    <w:qFormat/>
    <w:rsid w:val="006160B7"/>
    <w:pPr>
      <w:keepNext/>
      <w:spacing w:after="0" w:line="240" w:lineRule="auto"/>
      <w:jc w:val="both"/>
      <w:outlineLvl w:val="5"/>
    </w:pPr>
    <w:rPr>
      <w:rFonts w:ascii="Bookman Old Style" w:hAnsi="Bookman Old Style" w:cs="Times New Roman"/>
      <w:b/>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973"/>
    <w:pPr>
      <w:spacing w:after="0" w:line="240" w:lineRule="auto"/>
      <w:ind w:left="720"/>
      <w:contextualSpacing/>
    </w:pPr>
    <w:rPr>
      <w:rFonts w:ascii="Times New Roman" w:hAnsi="Times New Roman" w:cs="Times New Roman"/>
      <w:sz w:val="24"/>
      <w:szCs w:val="24"/>
      <w:lang w:eastAsia="ru-RU"/>
    </w:rPr>
  </w:style>
  <w:style w:type="character" w:styleId="a4">
    <w:name w:val="Hyperlink"/>
    <w:basedOn w:val="a0"/>
    <w:uiPriority w:val="99"/>
    <w:rsid w:val="00005973"/>
    <w:rPr>
      <w:rFonts w:cs="Times New Roman"/>
      <w:color w:val="0000FF"/>
      <w:u w:val="single"/>
    </w:rPr>
  </w:style>
  <w:style w:type="character" w:styleId="a5">
    <w:name w:val="Emphasis"/>
    <w:basedOn w:val="a0"/>
    <w:uiPriority w:val="20"/>
    <w:qFormat/>
    <w:rsid w:val="009816EA"/>
    <w:rPr>
      <w:rFonts w:cs="Times New Roman"/>
      <w:i/>
      <w:iCs/>
    </w:rPr>
  </w:style>
  <w:style w:type="paragraph" w:styleId="a6">
    <w:name w:val="Balloon Text"/>
    <w:basedOn w:val="a"/>
    <w:link w:val="a7"/>
    <w:uiPriority w:val="99"/>
    <w:semiHidden/>
    <w:unhideWhenUsed/>
    <w:rsid w:val="00D10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01DA"/>
    <w:rPr>
      <w:rFonts w:ascii="Tahoma" w:hAnsi="Tahoma" w:cs="Tahoma"/>
      <w:sz w:val="16"/>
      <w:szCs w:val="16"/>
    </w:rPr>
  </w:style>
  <w:style w:type="character" w:styleId="a8">
    <w:name w:val="Unresolved Mention"/>
    <w:basedOn w:val="a0"/>
    <w:uiPriority w:val="99"/>
    <w:semiHidden/>
    <w:unhideWhenUsed/>
    <w:rsid w:val="002F630A"/>
    <w:rPr>
      <w:color w:val="808080"/>
      <w:shd w:val="clear" w:color="auto" w:fill="E6E6E6"/>
    </w:rPr>
  </w:style>
  <w:style w:type="paragraph" w:styleId="a9">
    <w:name w:val="Normal (Web)"/>
    <w:basedOn w:val="a"/>
    <w:uiPriority w:val="99"/>
    <w:semiHidden/>
    <w:unhideWhenUsed/>
    <w:rsid w:val="006A7F37"/>
    <w:pPr>
      <w:spacing w:before="100" w:beforeAutospacing="1" w:after="100" w:afterAutospacing="1" w:line="240" w:lineRule="auto"/>
    </w:pPr>
    <w:rPr>
      <w:rFonts w:ascii="Times New Roman" w:hAnsi="Times New Roman" w:cs="Times New Roman"/>
      <w:sz w:val="24"/>
      <w:szCs w:val="24"/>
      <w:lang w:eastAsia="ru-RU"/>
    </w:rPr>
  </w:style>
  <w:style w:type="character" w:styleId="aa">
    <w:name w:val="Strong"/>
    <w:basedOn w:val="a0"/>
    <w:uiPriority w:val="22"/>
    <w:qFormat/>
    <w:rsid w:val="006A7F37"/>
    <w:rPr>
      <w:b/>
      <w:bCs/>
    </w:rPr>
  </w:style>
  <w:style w:type="character" w:customStyle="1" w:styleId="40">
    <w:name w:val="Заголовок 4 Знак"/>
    <w:basedOn w:val="a0"/>
    <w:link w:val="4"/>
    <w:rsid w:val="006160B7"/>
    <w:rPr>
      <w:rFonts w:ascii="Times New Roman" w:hAnsi="Times New Roman" w:cs="Times New Roman"/>
      <w:b/>
      <w:sz w:val="24"/>
      <w:szCs w:val="20"/>
    </w:rPr>
  </w:style>
  <w:style w:type="character" w:customStyle="1" w:styleId="60">
    <w:name w:val="Заголовок 6 Знак"/>
    <w:basedOn w:val="a0"/>
    <w:link w:val="6"/>
    <w:rsid w:val="006160B7"/>
    <w:rPr>
      <w:rFonts w:ascii="Bookman Old Style" w:hAnsi="Bookman Old Style" w:cs="Times New Roman"/>
      <w:b/>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6824">
      <w:bodyDiv w:val="1"/>
      <w:marLeft w:val="0"/>
      <w:marRight w:val="0"/>
      <w:marTop w:val="0"/>
      <w:marBottom w:val="0"/>
      <w:divBdr>
        <w:top w:val="none" w:sz="0" w:space="0" w:color="auto"/>
        <w:left w:val="none" w:sz="0" w:space="0" w:color="auto"/>
        <w:bottom w:val="none" w:sz="0" w:space="0" w:color="auto"/>
        <w:right w:val="none" w:sz="0" w:space="0" w:color="auto"/>
      </w:divBdr>
    </w:div>
    <w:div w:id="1175148071">
      <w:marLeft w:val="0"/>
      <w:marRight w:val="0"/>
      <w:marTop w:val="0"/>
      <w:marBottom w:val="0"/>
      <w:divBdr>
        <w:top w:val="none" w:sz="0" w:space="0" w:color="auto"/>
        <w:left w:val="none" w:sz="0" w:space="0" w:color="auto"/>
        <w:bottom w:val="none" w:sz="0" w:space="0" w:color="auto"/>
        <w:right w:val="none" w:sz="0" w:space="0" w:color="auto"/>
      </w:divBdr>
    </w:div>
    <w:div w:id="1201019250">
      <w:bodyDiv w:val="1"/>
      <w:marLeft w:val="0"/>
      <w:marRight w:val="0"/>
      <w:marTop w:val="0"/>
      <w:marBottom w:val="0"/>
      <w:divBdr>
        <w:top w:val="none" w:sz="0" w:space="0" w:color="auto"/>
        <w:left w:val="none" w:sz="0" w:space="0" w:color="auto"/>
        <w:bottom w:val="none" w:sz="0" w:space="0" w:color="auto"/>
        <w:right w:val="none" w:sz="0" w:space="0" w:color="auto"/>
      </w:divBdr>
    </w:div>
    <w:div w:id="1385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23B1-8075-4274-BC1B-26D72F3F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3016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БАЛТИНВЕСТ УК</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Евдокимова Светлана Владимировна</cp:lastModifiedBy>
  <cp:revision>5</cp:revision>
  <cp:lastPrinted>2021-03-02T09:50:00Z</cp:lastPrinted>
  <dcterms:created xsi:type="dcterms:W3CDTF">2021-04-02T13:08:00Z</dcterms:created>
  <dcterms:modified xsi:type="dcterms:W3CDTF">2021-04-05T07:49:00Z</dcterms:modified>
</cp:coreProperties>
</file>